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34FA03" w14:textId="036AF103" w:rsidR="7D876E83" w:rsidRDefault="7D876E83"/>
    <w:p w14:paraId="709E7510" w14:textId="13567E76" w:rsidR="7D876E83" w:rsidRDefault="7D876E83"/>
    <w:p w14:paraId="07B602BC" w14:textId="48B0D086" w:rsidR="52CE09C1" w:rsidRDefault="52CE09C1" w:rsidP="7D876E83">
      <w:pPr>
        <w:pStyle w:val="Title"/>
        <w:jc w:val="center"/>
      </w:pPr>
      <w:r>
        <w:t xml:space="preserve">Lesson </w:t>
      </w:r>
      <w:r w:rsidR="040B3CBA">
        <w:t>2</w:t>
      </w:r>
      <w:r>
        <w:t xml:space="preserve"> – </w:t>
      </w:r>
      <w:r w:rsidR="762C344B">
        <w:t>Procure-to-Pay in SAP</w:t>
      </w:r>
    </w:p>
    <w:p w14:paraId="3AA4A3EB" w14:textId="3081C236" w:rsidR="7D876E83" w:rsidRDefault="7D876E83" w:rsidP="7D876E83"/>
    <w:p w14:paraId="21EE5680" w14:textId="7213978A" w:rsidR="4F356375" w:rsidRDefault="4F356375" w:rsidP="7D876E83">
      <w:pPr>
        <w:jc w:val="center"/>
      </w:pPr>
      <w:r>
        <w:rPr>
          <w:noProof/>
        </w:rPr>
        <w:drawing>
          <wp:inline distT="0" distB="0" distL="0" distR="0" wp14:anchorId="78A7DB36" wp14:editId="1A5BEBCD">
            <wp:extent cx="4048125" cy="4048125"/>
            <wp:effectExtent l="0" t="0" r="0" b="0"/>
            <wp:docPr id="99259427" name="drawing" title="Slide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71329" name="Picture 50017132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A362" w14:textId="36AD0662" w:rsidR="7D876E83" w:rsidRDefault="7D876E83" w:rsidP="7D876E83"/>
    <w:sdt>
      <w:sdtPr>
        <w:id w:val="1606169815"/>
        <w:docPartObj>
          <w:docPartGallery w:val="Table of Contents"/>
          <w:docPartUnique/>
        </w:docPartObj>
      </w:sdtPr>
      <w:sdtContent>
        <w:p w14:paraId="70BAC337" w14:textId="6070B052" w:rsidR="00E7205B" w:rsidRDefault="69224C1E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r>
            <w:fldChar w:fldCharType="begin"/>
          </w:r>
          <w:r w:rsidR="7D876E83">
            <w:instrText>TOC \o "1-9" \z \u \h</w:instrText>
          </w:r>
          <w:r>
            <w:fldChar w:fldCharType="separate"/>
          </w:r>
          <w:hyperlink w:anchor="_Toc216686750" w:history="1">
            <w:r w:rsidR="00E7205B" w:rsidRPr="004B3F4B">
              <w:rPr>
                <w:rStyle w:val="Hyperlink"/>
                <w:noProof/>
              </w:rPr>
              <w:t>Business Process Overview</w:t>
            </w:r>
            <w:r w:rsidR="00E7205B">
              <w:rPr>
                <w:noProof/>
                <w:webHidden/>
              </w:rPr>
              <w:tab/>
            </w:r>
            <w:r w:rsidR="00E7205B">
              <w:rPr>
                <w:noProof/>
                <w:webHidden/>
              </w:rPr>
              <w:fldChar w:fldCharType="begin"/>
            </w:r>
            <w:r w:rsidR="00E7205B">
              <w:rPr>
                <w:noProof/>
                <w:webHidden/>
              </w:rPr>
              <w:instrText xml:space="preserve"> PAGEREF _Toc216686750 \h </w:instrText>
            </w:r>
            <w:r w:rsidR="00E7205B">
              <w:rPr>
                <w:noProof/>
                <w:webHidden/>
              </w:rPr>
            </w:r>
            <w:r w:rsidR="00E7205B">
              <w:rPr>
                <w:noProof/>
                <w:webHidden/>
              </w:rPr>
              <w:fldChar w:fldCharType="separate"/>
            </w:r>
            <w:r w:rsidR="00E7205B">
              <w:rPr>
                <w:noProof/>
                <w:webHidden/>
              </w:rPr>
              <w:t>2</w:t>
            </w:r>
            <w:r w:rsidR="00E7205B">
              <w:rPr>
                <w:noProof/>
                <w:webHidden/>
              </w:rPr>
              <w:fldChar w:fldCharType="end"/>
            </w:r>
          </w:hyperlink>
        </w:p>
        <w:p w14:paraId="47DFFD81" w14:textId="6983D1EA" w:rsidR="00E7205B" w:rsidRDefault="00E7205B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216686751" w:history="1">
            <w:r w:rsidRPr="004B3F4B">
              <w:rPr>
                <w:rStyle w:val="Hyperlink"/>
                <w:noProof/>
              </w:rPr>
              <w:t>Procure-to-Pay in SAP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D26AF" w14:textId="36B4F11A" w:rsidR="00E7205B" w:rsidRDefault="00E7205B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216686752" w:history="1">
            <w:r w:rsidRPr="004B3F4B">
              <w:rPr>
                <w:rStyle w:val="Hyperlink"/>
                <w:noProof/>
              </w:rPr>
              <w:t>Exercise 2 - Create a Vendor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20C32" w14:textId="429A0B48" w:rsidR="00E7205B" w:rsidRDefault="00E7205B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216686753" w:history="1">
            <w:r w:rsidRPr="004B3F4B">
              <w:rPr>
                <w:rStyle w:val="Hyperlink"/>
                <w:noProof/>
              </w:rPr>
              <w:t>Exercise 3 - Create a Purchase 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AC77C" w14:textId="2D609594" w:rsidR="00E7205B" w:rsidRDefault="00E7205B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216686754" w:history="1">
            <w:r w:rsidRPr="004B3F4B">
              <w:rPr>
                <w:rStyle w:val="Hyperlink"/>
                <w:noProof/>
              </w:rPr>
              <w:t>Exercise 4 - Approve and Release a Purchase 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3BA68" w14:textId="43B4F45E" w:rsidR="00E7205B" w:rsidRDefault="00E7205B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216686755" w:history="1">
            <w:r w:rsidRPr="004B3F4B">
              <w:rPr>
                <w:rStyle w:val="Hyperlink"/>
                <w:noProof/>
              </w:rPr>
              <w:t>Exercise 5 - Create a Goods Receipt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32A3B" w14:textId="42790DE4" w:rsidR="00E7205B" w:rsidRDefault="00E7205B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216686756" w:history="1">
            <w:r w:rsidRPr="004B3F4B">
              <w:rPr>
                <w:rStyle w:val="Hyperlink"/>
                <w:noProof/>
              </w:rPr>
              <w:t>Exercise 6 - Create a Vendor Invoice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2C9E0" w14:textId="18B7FC6B" w:rsidR="69224C1E" w:rsidRDefault="69224C1E" w:rsidP="69224C1E">
          <w:pPr>
            <w:pStyle w:val="TOC1"/>
            <w:tabs>
              <w:tab w:val="right" w:leader="dot" w:pos="9360"/>
            </w:tabs>
            <w:rPr>
              <w:rStyle w:val="Hyperlink"/>
            </w:rPr>
          </w:pPr>
          <w:r>
            <w:fldChar w:fldCharType="end"/>
          </w:r>
        </w:p>
      </w:sdtContent>
    </w:sdt>
    <w:p w14:paraId="384A0FA3" w14:textId="17316C87" w:rsidR="5C7B6459" w:rsidRDefault="5C7B6459" w:rsidP="6AF252EB">
      <w:pPr>
        <w:pStyle w:val="Heading1"/>
      </w:pPr>
      <w:bookmarkStart w:id="0" w:name="_Toc216686750"/>
      <w:r>
        <w:lastRenderedPageBreak/>
        <w:t>Business Process Overview</w:t>
      </w:r>
      <w:bookmarkEnd w:id="0"/>
    </w:p>
    <w:p w14:paraId="616BB885" w14:textId="7A528F02" w:rsidR="5C7B6459" w:rsidRDefault="5C7B6459" w:rsidP="6AF252EB">
      <w:r>
        <w:t>Procure-to-Pay (P2P) is one of the most common business processes for large organizations.  It encapsulates the entire sequence of events involved in purchasin</w:t>
      </w:r>
      <w:r w:rsidR="6BA89F38">
        <w:t>g good</w:t>
      </w:r>
      <w:r w:rsidR="7B0451C1">
        <w:t>s</w:t>
      </w:r>
      <w:r w:rsidR="6BA89F38">
        <w:t xml:space="preserve"> </w:t>
      </w:r>
      <w:r w:rsidR="3ADBBD68">
        <w:t>and/</w:t>
      </w:r>
      <w:r w:rsidR="6BA89F38">
        <w:t>or services from an organization’s vendors</w:t>
      </w:r>
      <w:r>
        <w:t>:</w:t>
      </w:r>
    </w:p>
    <w:p w14:paraId="0ED2E5BF" w14:textId="0ADA97C5" w:rsidR="01480600" w:rsidRDefault="01480600" w:rsidP="6AF252EB">
      <w:pPr>
        <w:pStyle w:val="ListParagraph"/>
        <w:numPr>
          <w:ilvl w:val="0"/>
          <w:numId w:val="3"/>
        </w:numPr>
      </w:pPr>
      <w:r w:rsidRPr="6AF252EB">
        <w:rPr>
          <w:b/>
          <w:bCs/>
        </w:rPr>
        <w:t>Requisition</w:t>
      </w:r>
      <w:r>
        <w:t xml:space="preserve"> – someone in the organization requests goods or services and can specify a preferred vendor. This step is </w:t>
      </w:r>
      <w:r w:rsidR="2DCEA0CF">
        <w:t>optional,</w:t>
      </w:r>
      <w:r>
        <w:t xml:space="preserve"> and many organizations sk</w:t>
      </w:r>
      <w:r w:rsidR="4DFC90D7">
        <w:t>ip this step.</w:t>
      </w:r>
    </w:p>
    <w:p w14:paraId="712730FB" w14:textId="422464AF" w:rsidR="31DD476A" w:rsidRDefault="31DD476A" w:rsidP="6AF252EB">
      <w:pPr>
        <w:pStyle w:val="ListParagraph"/>
        <w:numPr>
          <w:ilvl w:val="0"/>
          <w:numId w:val="3"/>
        </w:numPr>
      </w:pPr>
      <w:r w:rsidRPr="6AF252EB">
        <w:rPr>
          <w:b/>
          <w:bCs/>
        </w:rPr>
        <w:t xml:space="preserve">Purchase Order </w:t>
      </w:r>
      <w:r w:rsidR="5C7B6459">
        <w:t xml:space="preserve">– the organization </w:t>
      </w:r>
      <w:r w:rsidR="2A10B085">
        <w:t>submits an order to a vendor for goods or services</w:t>
      </w:r>
      <w:r w:rsidR="5C7B6459">
        <w:t>.</w:t>
      </w:r>
      <w:r w:rsidR="0E76DD5F">
        <w:t xml:space="preserve"> If requisitions are used, they can be converted to a purchase order.</w:t>
      </w:r>
    </w:p>
    <w:p w14:paraId="36F49D77" w14:textId="62F94BE8" w:rsidR="4094897A" w:rsidRDefault="4094897A" w:rsidP="6AF252EB">
      <w:pPr>
        <w:pStyle w:val="ListParagraph"/>
        <w:numPr>
          <w:ilvl w:val="0"/>
          <w:numId w:val="3"/>
        </w:numPr>
      </w:pPr>
      <w:r w:rsidRPr="6AF252EB">
        <w:rPr>
          <w:b/>
          <w:bCs/>
        </w:rPr>
        <w:t>Goods</w:t>
      </w:r>
      <w:r w:rsidR="5C7B6459" w:rsidRPr="6AF252EB">
        <w:rPr>
          <w:b/>
          <w:bCs/>
        </w:rPr>
        <w:t xml:space="preserve"> </w:t>
      </w:r>
      <w:r w:rsidRPr="6AF252EB">
        <w:rPr>
          <w:b/>
          <w:bCs/>
        </w:rPr>
        <w:t xml:space="preserve">Receipt </w:t>
      </w:r>
      <w:r w:rsidR="5C7B6459">
        <w:t xml:space="preserve">– the </w:t>
      </w:r>
      <w:r w:rsidR="4AD343CD">
        <w:t>organization receives the product or service from the vendor and records the quantities received</w:t>
      </w:r>
      <w:r w:rsidR="5C7B6459">
        <w:t>.</w:t>
      </w:r>
    </w:p>
    <w:p w14:paraId="0DB8FED9" w14:textId="3EBA7E1C" w:rsidR="6436DEC0" w:rsidRDefault="6436DEC0" w:rsidP="6AF252EB">
      <w:pPr>
        <w:pStyle w:val="ListParagraph"/>
        <w:numPr>
          <w:ilvl w:val="0"/>
          <w:numId w:val="3"/>
        </w:numPr>
      </w:pPr>
      <w:r w:rsidRPr="6AF252EB">
        <w:rPr>
          <w:b/>
          <w:bCs/>
        </w:rPr>
        <w:t>Vendor Invoice</w:t>
      </w:r>
      <w:r>
        <w:t xml:space="preserve"> – the organization receives an invoice from the vendor and reconciles it against the purchase order and goods receipt(s).</w:t>
      </w:r>
    </w:p>
    <w:p w14:paraId="774E4FA5" w14:textId="362F0F05" w:rsidR="6436DEC0" w:rsidRDefault="6436DEC0" w:rsidP="6AF252EB">
      <w:pPr>
        <w:pStyle w:val="ListParagraph"/>
        <w:numPr>
          <w:ilvl w:val="0"/>
          <w:numId w:val="3"/>
        </w:numPr>
      </w:pPr>
      <w:r w:rsidRPr="6AF252EB">
        <w:rPr>
          <w:b/>
          <w:bCs/>
        </w:rPr>
        <w:t xml:space="preserve">Vendor Payment </w:t>
      </w:r>
      <w:r>
        <w:t>– after vendor invoice reconciliation, the organization releases a payment to the vendor.</w:t>
      </w:r>
    </w:p>
    <w:p w14:paraId="4D5B1DBC" w14:textId="505E9B60" w:rsidR="6AF252EB" w:rsidRDefault="6AF252EB" w:rsidP="6AF252EB">
      <w:pPr>
        <w:pStyle w:val="ListParagraph"/>
      </w:pPr>
    </w:p>
    <w:p w14:paraId="6008D477" w14:textId="337B8C98" w:rsidR="535685C7" w:rsidRDefault="535685C7" w:rsidP="7B9E2428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F8834B1" wp14:editId="1118DDEB">
                <wp:extent cx="4536258" cy="1539706"/>
                <wp:effectExtent l="19050" t="0" r="36195" b="22860"/>
                <wp:docPr id="1006149860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6258" cy="1539706"/>
                          <a:chOff x="0" y="0"/>
                          <a:chExt cx="4536258" cy="1539706"/>
                        </a:xfrm>
                      </wpg:grpSpPr>
                      <wps:wsp>
                        <wps:cNvPr id="474536701" name="Arrow: Chevron 474536701"/>
                        <wps:cNvSpPr/>
                        <wps:spPr>
                          <a:xfrm>
                            <a:off x="0" y="0"/>
                            <a:ext cx="1609354" cy="691515"/>
                          </a:xfrm>
                          <a:prstGeom prst="chevron">
                            <a:avLst/>
                          </a:prstGeom>
                          <a:solidFill>
                            <a:srgbClr val="0090FC"/>
                          </a:solidFill>
                          <a:ln>
                            <a:solidFill>
                              <a:srgbClr val="0090FC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38B238F" w14:textId="77777777" w:rsidR="00000000" w:rsidRDefault="00000000" w:rsidP="00B34D26">
                              <w:pPr>
                                <w:spacing w:line="276" w:lineRule="auto"/>
                                <w:jc w:val="center"/>
                                <w:rPr>
                                  <w:rFonts w:eastAsia="Aptos" w:hAnsi="Aptos" w:cs="Aptos"/>
                                  <w:color w:val="FFFFFF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eastAsia="Aptos" w:hAnsi="Aptos" w:cs="Aptos"/>
                                  <w:color w:val="FFFFFF"/>
                                  <w:sz w:val="22"/>
                                  <w:szCs w:val="22"/>
                                </w:rPr>
                                <w:t>Requisition</w:t>
                              </w:r>
                            </w:p>
                          </w:txbxContent>
                        </wps:txbx>
                        <wps:bodyPr anchor="ctr"/>
                      </wps:wsp>
                      <wps:wsp>
                        <wps:cNvPr id="707004765" name="Arrow: Chevron 707004765"/>
                        <wps:cNvSpPr/>
                        <wps:spPr>
                          <a:xfrm>
                            <a:off x="1460411" y="0"/>
                            <a:ext cx="1570128" cy="691515"/>
                          </a:xfrm>
                          <a:prstGeom prst="chevron">
                            <a:avLst/>
                          </a:prstGeom>
                          <a:solidFill>
                            <a:srgbClr val="0090FC"/>
                          </a:solidFill>
                          <a:ln>
                            <a:solidFill>
                              <a:srgbClr val="0090FC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3B92321" w14:textId="77777777" w:rsidR="00000000" w:rsidRDefault="00000000" w:rsidP="00B34D26">
                              <w:pPr>
                                <w:spacing w:line="276" w:lineRule="auto"/>
                                <w:jc w:val="center"/>
                                <w:rPr>
                                  <w:rFonts w:eastAsia="Aptos" w:hAnsi="Aptos" w:cs="Aptos"/>
                                  <w:color w:val="FFFFFF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eastAsia="Aptos" w:hAnsi="Aptos" w:cs="Aptos"/>
                                  <w:color w:val="FFFFFF"/>
                                  <w:sz w:val="22"/>
                                  <w:szCs w:val="22"/>
                                </w:rPr>
                                <w:t>Purchase Order</w:t>
                              </w:r>
                            </w:p>
                          </w:txbxContent>
                        </wps:txbx>
                        <wps:bodyPr anchor="ctr"/>
                      </wps:wsp>
                      <wps:wsp>
                        <wps:cNvPr id="1563384383" name="Arrow: Chevron 1563384383"/>
                        <wps:cNvSpPr/>
                        <wps:spPr>
                          <a:xfrm>
                            <a:off x="3030539" y="0"/>
                            <a:ext cx="1505719" cy="691515"/>
                          </a:xfrm>
                          <a:prstGeom prst="chevron">
                            <a:avLst/>
                          </a:prstGeom>
                          <a:solidFill>
                            <a:srgbClr val="0090FC"/>
                          </a:solidFill>
                          <a:ln>
                            <a:solidFill>
                              <a:srgbClr val="0090FC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1F47A88" w14:textId="77777777" w:rsidR="00000000" w:rsidRDefault="00000000" w:rsidP="00B34D26">
                              <w:pPr>
                                <w:spacing w:line="252" w:lineRule="auto"/>
                                <w:jc w:val="center"/>
                                <w:rPr>
                                  <w:rFonts w:eastAsia="Aptos" w:hAnsi="Aptos" w:cs="Aptos"/>
                                  <w:color w:val="FFFFFF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eastAsia="Aptos" w:hAnsi="Aptos" w:cs="Aptos"/>
                                  <w:color w:val="FFFFFF"/>
                                  <w:sz w:val="22"/>
                                  <w:szCs w:val="22"/>
                                </w:rPr>
                                <w:t>Good Receipt</w:t>
                              </w:r>
                            </w:p>
                          </w:txbxContent>
                        </wps:txbx>
                        <wps:bodyPr anchor="ctr"/>
                      </wps:wsp>
                      <wps:wsp>
                        <wps:cNvPr id="684861609" name="Arrow: Chevron 684861609"/>
                        <wps:cNvSpPr/>
                        <wps:spPr>
                          <a:xfrm>
                            <a:off x="632583" y="848191"/>
                            <a:ext cx="1442470" cy="691515"/>
                          </a:xfrm>
                          <a:prstGeom prst="chevron">
                            <a:avLst/>
                          </a:prstGeom>
                          <a:solidFill>
                            <a:srgbClr val="0090FC"/>
                          </a:solidFill>
                          <a:ln>
                            <a:solidFill>
                              <a:srgbClr val="0090FC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37D47DC" w14:textId="77777777" w:rsidR="00000000" w:rsidRDefault="00000000" w:rsidP="00B34D26">
                              <w:pPr>
                                <w:spacing w:line="252" w:lineRule="auto"/>
                                <w:jc w:val="center"/>
                                <w:rPr>
                                  <w:rFonts w:eastAsia="Aptos" w:hAnsi="Aptos" w:cs="Aptos"/>
                                  <w:color w:val="FFFFFF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eastAsia="Aptos" w:hAnsi="Aptos" w:cs="Aptos"/>
                                  <w:color w:val="FFFFFF"/>
                                  <w:sz w:val="22"/>
                                  <w:szCs w:val="22"/>
                                </w:rPr>
                                <w:t>Vendor Invoice</w:t>
                              </w:r>
                            </w:p>
                          </w:txbxContent>
                        </wps:txbx>
                        <wps:bodyPr anchor="ctr"/>
                      </wps:wsp>
                      <wps:wsp>
                        <wps:cNvPr id="236587516" name="Arrow: Chevron 236587516"/>
                        <wps:cNvSpPr/>
                        <wps:spPr>
                          <a:xfrm>
                            <a:off x="1962044" y="848191"/>
                            <a:ext cx="1631147" cy="691515"/>
                          </a:xfrm>
                          <a:prstGeom prst="chevron">
                            <a:avLst/>
                          </a:prstGeom>
                          <a:solidFill>
                            <a:srgbClr val="0090FC"/>
                          </a:solidFill>
                          <a:ln>
                            <a:solidFill>
                              <a:srgbClr val="0090FC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EDFD57A" w14:textId="77777777" w:rsidR="00000000" w:rsidRDefault="00000000" w:rsidP="00B34D26">
                              <w:pPr>
                                <w:spacing w:line="252" w:lineRule="auto"/>
                                <w:jc w:val="center"/>
                                <w:rPr>
                                  <w:rFonts w:eastAsia="Aptos" w:hAnsi="Aptos" w:cs="Aptos"/>
                                  <w:color w:val="FFFFFF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eastAsia="Aptos" w:hAnsi="Aptos" w:cs="Aptos"/>
                                  <w:color w:val="FFFFFF"/>
                                  <w:sz w:val="22"/>
                                  <w:szCs w:val="22"/>
                                </w:rPr>
                                <w:t>Vendor Payment</w:t>
                              </w:r>
                            </w:p>
                          </w:txbxContent>
                        </wps:txbx>
                        <wps:bodyPr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8834B1" id="Group 1" o:spid="_x0000_s1026" style="width:357.2pt;height:121.25pt;mso-position-horizontal-relative:char;mso-position-vertical-relative:line" coordsize="45362,1539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">
                <v:shapetype id="_x0000_t55" coordsize="21600,21600" o:spt="55" adj="16200" path="m@0,l,0@1,10800,,21600@0,21600,21600,10800xe">
                  <v:stroke joinstyle="miter"/>
                  <v:formulas>
                    <v:f eqn="val #0"/>
                    <v:f eqn="sum 21600 0 @0"/>
                    <v:f eqn="prod #0 1 2"/>
                  </v:formulas>
                  <v:path o:connecttype="custom" o:connectlocs="@2,0;@1,10800;@2,21600;21600,10800" o:connectangles="270,180,90,0" textboxrect="0,0,10800,21600;0,0,16200,21600;0,0,21600,21600"/>
                  <v:handles>
                    <v:h position="#0,topLeft" xrange="0,21600"/>
                  </v:handles>
                </v:shapetype>
                <v:shape id="Arrow: Chevron 474536701" o:spid="_x0000_s1027" type="#_x0000_t55" style="position:absolute;width:16093;height:69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" adj="16959" fillcolor="#0090fc" strokecolor="#0090fc" strokeweight="1pt">
                  <v:textbox>
                    <w:txbxContent>
                      <w:p w14:paraId="038B238F" w14:textId="77777777" w:rsidR="00000000" w:rsidRDefault="00000000" w:rsidP="00B34D26">
                        <w:pPr>
                          <w:spacing w:line="276" w:lineRule="auto"/>
                          <w:jc w:val="center"/>
                          <w:rPr>
                            <w:rFonts w:eastAsia="Aptos" w:hAnsi="Aptos" w:cs="Aptos"/>
                            <w:color w:val="FFFFFF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Aptos" w:hAnsi="Aptos" w:cs="Aptos"/>
                            <w:color w:val="FFFFFF"/>
                            <w:sz w:val="22"/>
                            <w:szCs w:val="22"/>
                          </w:rPr>
                          <w:t>Requisition</w:t>
                        </w:r>
                      </w:p>
                    </w:txbxContent>
                  </v:textbox>
                </v:shape>
                <v:shape id="Arrow: Chevron 707004765" o:spid="_x0000_s1028" type="#_x0000_t55" style="position:absolute;left:14604;width:15701;height:69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" adj="16843" fillcolor="#0090fc" strokecolor="#0090fc" strokeweight="1pt">
                  <v:textbox>
                    <w:txbxContent>
                      <w:p w14:paraId="73B92321" w14:textId="77777777" w:rsidR="00000000" w:rsidRDefault="00000000" w:rsidP="00B34D26">
                        <w:pPr>
                          <w:spacing w:line="276" w:lineRule="auto"/>
                          <w:jc w:val="center"/>
                          <w:rPr>
                            <w:rFonts w:eastAsia="Aptos" w:hAnsi="Aptos" w:cs="Aptos"/>
                            <w:color w:val="FFFFFF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Aptos" w:hAnsi="Aptos" w:cs="Aptos"/>
                            <w:color w:val="FFFFFF"/>
                            <w:sz w:val="22"/>
                            <w:szCs w:val="22"/>
                          </w:rPr>
                          <w:t>Purchase Order</w:t>
                        </w:r>
                      </w:p>
                    </w:txbxContent>
                  </v:textbox>
                </v:shape>
                <v:shape id="Arrow: Chevron 1563384383" o:spid="_x0000_s1029" type="#_x0000_t55" style="position:absolute;left:30305;width:15057;height:69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" adj="16640" fillcolor="#0090fc" strokecolor="#0090fc" strokeweight="1pt">
                  <v:textbox>
                    <w:txbxContent>
                      <w:p w14:paraId="11F47A88" w14:textId="77777777" w:rsidR="00000000" w:rsidRDefault="00000000" w:rsidP="00B34D26">
                        <w:pPr>
                          <w:spacing w:line="252" w:lineRule="auto"/>
                          <w:jc w:val="center"/>
                          <w:rPr>
                            <w:rFonts w:eastAsia="Aptos" w:hAnsi="Aptos" w:cs="Aptos"/>
                            <w:color w:val="FFFFFF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Aptos" w:hAnsi="Aptos" w:cs="Aptos"/>
                            <w:color w:val="FFFFFF"/>
                            <w:sz w:val="22"/>
                            <w:szCs w:val="22"/>
                          </w:rPr>
                          <w:t>Good Receipt</w:t>
                        </w:r>
                      </w:p>
                    </w:txbxContent>
                  </v:textbox>
                </v:shape>
                <v:shape id="Arrow: Chevron 684861609" o:spid="_x0000_s1030" type="#_x0000_t55" style="position:absolute;left:6325;top:8481;width:14425;height:69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" adj="16423" fillcolor="#0090fc" strokecolor="#0090fc" strokeweight="1pt">
                  <v:textbox>
                    <w:txbxContent>
                      <w:p w14:paraId="337D47DC" w14:textId="77777777" w:rsidR="00000000" w:rsidRDefault="00000000" w:rsidP="00B34D26">
                        <w:pPr>
                          <w:spacing w:line="252" w:lineRule="auto"/>
                          <w:jc w:val="center"/>
                          <w:rPr>
                            <w:rFonts w:eastAsia="Aptos" w:hAnsi="Aptos" w:cs="Aptos"/>
                            <w:color w:val="FFFFFF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Aptos" w:hAnsi="Aptos" w:cs="Aptos"/>
                            <w:color w:val="FFFFFF"/>
                            <w:sz w:val="22"/>
                            <w:szCs w:val="22"/>
                          </w:rPr>
                          <w:t>Vendor Invoice</w:t>
                        </w:r>
                      </w:p>
                    </w:txbxContent>
                  </v:textbox>
                </v:shape>
                <v:shape id="Arrow: Chevron 236587516" o:spid="_x0000_s1031" type="#_x0000_t55" style="position:absolute;left:19620;top:8481;width:16311;height:69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" adj="17021" fillcolor="#0090fc" strokecolor="#0090fc" strokeweight="1pt">
                  <v:textbox>
                    <w:txbxContent>
                      <w:p w14:paraId="7EDFD57A" w14:textId="77777777" w:rsidR="00000000" w:rsidRDefault="00000000" w:rsidP="00B34D26">
                        <w:pPr>
                          <w:spacing w:line="252" w:lineRule="auto"/>
                          <w:jc w:val="center"/>
                          <w:rPr>
                            <w:rFonts w:eastAsia="Aptos" w:hAnsi="Aptos" w:cs="Aptos"/>
                            <w:color w:val="FFFFFF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Aptos" w:hAnsi="Aptos" w:cs="Aptos"/>
                            <w:color w:val="FFFFFF"/>
                            <w:sz w:val="22"/>
                            <w:szCs w:val="22"/>
                          </w:rPr>
                          <w:t>Vendor Payment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88398C5" w14:textId="5C06D281" w:rsidR="7D876E83" w:rsidRDefault="7D876E83" w:rsidP="7D876E83">
      <w:pPr>
        <w:pStyle w:val="Heading1"/>
      </w:pPr>
    </w:p>
    <w:p w14:paraId="4890A338" w14:textId="40D3AA36" w:rsidR="7D876E83" w:rsidRDefault="7D876E83" w:rsidP="6AF252EB">
      <w:r>
        <w:br w:type="page"/>
      </w:r>
    </w:p>
    <w:p w14:paraId="406707D3" w14:textId="14E8AA5D" w:rsidR="7D876E83" w:rsidRDefault="40AD60AB" w:rsidP="7D876E83">
      <w:pPr>
        <w:pStyle w:val="Heading1"/>
      </w:pPr>
      <w:bookmarkStart w:id="1" w:name="_Toc216686751"/>
      <w:r>
        <w:lastRenderedPageBreak/>
        <w:t>Procure-to-Pay in SAP</w:t>
      </w:r>
      <w:bookmarkEnd w:id="1"/>
    </w:p>
    <w:p w14:paraId="04AA5257" w14:textId="1AF3BBA7" w:rsidR="2FA2B5A3" w:rsidRDefault="2FA2B5A3" w:rsidP="69224C1E">
      <w:r>
        <w:t>P2P resides in the Accounts Payable sub-module of Financial Accounting. Accounts Payable is typically abbreviated as FI-AP:</w:t>
      </w:r>
    </w:p>
    <w:p w14:paraId="370FD74E" w14:textId="58CA6D69" w:rsidR="32054342" w:rsidRDefault="00432C6B" w:rsidP="69224C1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D4393F" wp14:editId="20622DD3">
                <wp:simplePos x="0" y="0"/>
                <wp:positionH relativeFrom="column">
                  <wp:posOffset>3433022</wp:posOffset>
                </wp:positionH>
                <wp:positionV relativeFrom="paragraph">
                  <wp:posOffset>506095</wp:posOffset>
                </wp:positionV>
                <wp:extent cx="808566" cy="876300"/>
                <wp:effectExtent l="12700" t="12700" r="17145" b="12700"/>
                <wp:wrapNone/>
                <wp:docPr id="1804148634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566" cy="8763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CC1A7" id="Oval 6" o:spid="_x0000_s1026" style="position:absolute;margin-left:270.3pt;margin-top:39.85pt;width:63.65pt;height:6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" filled="f" strokecolor="#00b0f0" strokeweight="2.25pt">
                <v:stroke joinstyle="miter"/>
              </v:oval>
            </w:pict>
          </mc:Fallback>
        </mc:AlternateContent>
      </w:r>
      <w:r w:rsidR="32054342">
        <w:rPr>
          <w:noProof/>
        </w:rPr>
        <w:drawing>
          <wp:inline distT="0" distB="0" distL="0" distR="0" wp14:anchorId="27517EEE" wp14:editId="0A768F5F">
            <wp:extent cx="5519543" cy="4962525"/>
            <wp:effectExtent l="0" t="0" r="0" b="0"/>
            <wp:docPr id="98205200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52003" name="Picture 98205200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543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2D6C" w14:textId="5ADB785A" w:rsidR="69224C1E" w:rsidRDefault="69224C1E" w:rsidP="69224C1E">
      <w:pPr>
        <w:pStyle w:val="Heading1"/>
      </w:pPr>
    </w:p>
    <w:p w14:paraId="62D2CF94" w14:textId="34809E34" w:rsidR="69224C1E" w:rsidRDefault="69224C1E">
      <w:r>
        <w:br w:type="page"/>
      </w:r>
    </w:p>
    <w:p w14:paraId="0D1AC1AB" w14:textId="35EBBEA3" w:rsidR="6E167182" w:rsidRDefault="00E7205B" w:rsidP="69224C1E">
      <w:pPr>
        <w:pStyle w:val="Heading1"/>
      </w:pPr>
      <w:bookmarkStart w:id="2" w:name="_Toc216686752"/>
      <w:r>
        <w:lastRenderedPageBreak/>
        <w:t xml:space="preserve">Exercise 2 - </w:t>
      </w:r>
      <w:r w:rsidR="6E167182">
        <w:t xml:space="preserve">Create </w:t>
      </w:r>
      <w:r w:rsidR="22F8FC73">
        <w:t>a</w:t>
      </w:r>
      <w:r w:rsidR="6E167182">
        <w:t xml:space="preserve"> Vendor</w:t>
      </w:r>
      <w:bookmarkEnd w:id="2"/>
    </w:p>
    <w:p w14:paraId="77D7079C" w14:textId="59784398" w:rsidR="511319F2" w:rsidRDefault="6E167182" w:rsidP="69224C1E">
      <w:r>
        <w:t xml:space="preserve">In SAP, navigate to transaction </w:t>
      </w:r>
      <w:r w:rsidRPr="69224C1E">
        <w:rPr>
          <w:b/>
          <w:bCs/>
        </w:rPr>
        <w:t xml:space="preserve">XK01 </w:t>
      </w:r>
      <w:r>
        <w:t xml:space="preserve">by typing </w:t>
      </w:r>
      <w:r w:rsidRPr="69224C1E">
        <w:rPr>
          <w:b/>
          <w:bCs/>
        </w:rPr>
        <w:t xml:space="preserve">XK01 </w:t>
      </w:r>
      <w:r>
        <w:t xml:space="preserve">in the transaction launcher (upper left corner of the screen) and hitting </w:t>
      </w:r>
      <w:r w:rsidRPr="69224C1E">
        <w:rPr>
          <w:b/>
          <w:bCs/>
        </w:rPr>
        <w:t>Enter</w:t>
      </w:r>
      <w:r>
        <w:t>:</w:t>
      </w:r>
    </w:p>
    <w:p w14:paraId="13F0331C" w14:textId="42E9C564" w:rsidR="0651A588" w:rsidRDefault="0651A588" w:rsidP="69224C1E">
      <w:pPr>
        <w:jc w:val="center"/>
      </w:pPr>
      <w:r>
        <w:rPr>
          <w:noProof/>
        </w:rPr>
        <w:drawing>
          <wp:inline distT="0" distB="0" distL="0" distR="0" wp14:anchorId="27E33D45" wp14:editId="4768FFC8">
            <wp:extent cx="5086350" cy="1728055"/>
            <wp:effectExtent l="0" t="0" r="0" b="0"/>
            <wp:docPr id="29316096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6096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7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CC26" w14:textId="57D7BF29" w:rsidR="125B0193" w:rsidRDefault="125B0193" w:rsidP="69224C1E">
      <w:r>
        <w:t>On</w:t>
      </w:r>
      <w:r w:rsidR="339594D4">
        <w:t xml:space="preserve"> </w:t>
      </w:r>
      <w:r>
        <w:t xml:space="preserve">the screen that displays next, </w:t>
      </w:r>
      <w:r w:rsidR="339594D4">
        <w:t>select the following values and the</w:t>
      </w:r>
      <w:r w:rsidR="73409DE9">
        <w:t>n</w:t>
      </w:r>
      <w:r w:rsidR="339594D4">
        <w:t xml:space="preserve"> hit </w:t>
      </w:r>
      <w:r w:rsidR="339594D4" w:rsidRPr="69224C1E">
        <w:rPr>
          <w:b/>
          <w:bCs/>
        </w:rPr>
        <w:t>Enter</w:t>
      </w:r>
      <w:r w:rsidR="339594D4">
        <w:t>:</w:t>
      </w:r>
    </w:p>
    <w:p w14:paraId="7ABE2AF1" w14:textId="42F00BE8" w:rsidR="1B9D37CF" w:rsidRDefault="1B9D37CF" w:rsidP="69224C1E">
      <w:pPr>
        <w:pStyle w:val="ListParagraph"/>
        <w:numPr>
          <w:ilvl w:val="0"/>
          <w:numId w:val="2"/>
        </w:numPr>
      </w:pPr>
      <w:r w:rsidRPr="7B9E2428">
        <w:rPr>
          <w:b/>
          <w:bCs/>
        </w:rPr>
        <w:t>Company Code</w:t>
      </w:r>
      <w:r w:rsidRPr="7B9E2428">
        <w:t xml:space="preserve"> – click in the field, press F4, and select </w:t>
      </w:r>
      <w:r w:rsidRPr="7B9E2428">
        <w:rPr>
          <w:b/>
          <w:bCs/>
        </w:rPr>
        <w:t>3000</w:t>
      </w:r>
    </w:p>
    <w:p w14:paraId="3CB55CBE" w14:textId="707C83A2" w:rsidR="1B9D37CF" w:rsidRDefault="1B9D37CF" w:rsidP="69224C1E">
      <w:pPr>
        <w:pStyle w:val="ListParagraph"/>
        <w:numPr>
          <w:ilvl w:val="0"/>
          <w:numId w:val="2"/>
        </w:numPr>
      </w:pPr>
      <w:r w:rsidRPr="69224C1E">
        <w:rPr>
          <w:b/>
          <w:bCs/>
        </w:rPr>
        <w:t xml:space="preserve">Purchasing Organization </w:t>
      </w:r>
      <w:r w:rsidRPr="69224C1E">
        <w:t xml:space="preserve">– click in the field, press F4, and select </w:t>
      </w:r>
      <w:r w:rsidRPr="69224C1E">
        <w:rPr>
          <w:b/>
          <w:bCs/>
        </w:rPr>
        <w:t>3000</w:t>
      </w:r>
    </w:p>
    <w:p w14:paraId="1DD634E2" w14:textId="006EC1D7" w:rsidR="1B9D37CF" w:rsidRDefault="1B9D37CF" w:rsidP="69224C1E">
      <w:pPr>
        <w:pStyle w:val="ListParagraph"/>
        <w:numPr>
          <w:ilvl w:val="0"/>
          <w:numId w:val="2"/>
        </w:numPr>
      </w:pPr>
      <w:r w:rsidRPr="69224C1E">
        <w:rPr>
          <w:b/>
          <w:bCs/>
        </w:rPr>
        <w:t>Account Group</w:t>
      </w:r>
      <w:r w:rsidRPr="69224C1E">
        <w:t xml:space="preserve"> – click in the field, press F4, and select </w:t>
      </w:r>
      <w:r w:rsidRPr="69224C1E">
        <w:rPr>
          <w:b/>
          <w:bCs/>
        </w:rPr>
        <w:t>KRED</w:t>
      </w:r>
    </w:p>
    <w:p w14:paraId="7B3C3232" w14:textId="0E6BF9A7" w:rsidR="0651A588" w:rsidRDefault="0651A588" w:rsidP="69224C1E">
      <w:pPr>
        <w:jc w:val="center"/>
      </w:pPr>
      <w:r>
        <w:rPr>
          <w:noProof/>
        </w:rPr>
        <w:drawing>
          <wp:inline distT="0" distB="0" distL="0" distR="0" wp14:anchorId="06D7E216" wp14:editId="055BE631">
            <wp:extent cx="4117041" cy="3031551"/>
            <wp:effectExtent l="0" t="0" r="0" b="0"/>
            <wp:docPr id="197792746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2746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041" cy="303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6D36" w14:textId="75381E63" w:rsidR="69224C1E" w:rsidRDefault="69224C1E" w:rsidP="69224C1E"/>
    <w:p w14:paraId="3D9FD479" w14:textId="5D0E2579" w:rsidR="69224C1E" w:rsidRDefault="69224C1E" w:rsidP="69224C1E"/>
    <w:p w14:paraId="6A9394A9" w14:textId="46C74326" w:rsidR="69224C1E" w:rsidRDefault="69224C1E" w:rsidP="69224C1E"/>
    <w:p w14:paraId="78067724" w14:textId="6C7BD8B0" w:rsidR="558B7E2D" w:rsidRDefault="558B7E2D" w:rsidP="69224C1E">
      <w:r>
        <w:t xml:space="preserve">On the screen that displays next, </w:t>
      </w:r>
      <w:r w:rsidR="0F106662">
        <w:t xml:space="preserve">key in the </w:t>
      </w:r>
      <w:r>
        <w:t xml:space="preserve">following values and then hit </w:t>
      </w:r>
      <w:r w:rsidRPr="7B9E2428">
        <w:rPr>
          <w:b/>
          <w:bCs/>
        </w:rPr>
        <w:t>Enter</w:t>
      </w:r>
      <w:r>
        <w:t>:</w:t>
      </w:r>
    </w:p>
    <w:p w14:paraId="1B0B66C3" w14:textId="6520405E" w:rsidR="6A14906D" w:rsidRDefault="6A14906D" w:rsidP="69224C1E">
      <w:pPr>
        <w:pStyle w:val="ListParagraph"/>
        <w:numPr>
          <w:ilvl w:val="0"/>
          <w:numId w:val="2"/>
        </w:numPr>
        <w:rPr>
          <w:b/>
          <w:bCs/>
        </w:rPr>
      </w:pPr>
      <w:r w:rsidRPr="69224C1E">
        <w:rPr>
          <w:b/>
          <w:bCs/>
        </w:rPr>
        <w:lastRenderedPageBreak/>
        <w:t>Nam</w:t>
      </w:r>
      <w:r w:rsidR="558B7E2D" w:rsidRPr="69224C1E">
        <w:rPr>
          <w:b/>
          <w:bCs/>
        </w:rPr>
        <w:t>e</w:t>
      </w:r>
      <w:r w:rsidR="558B7E2D" w:rsidRPr="69224C1E">
        <w:t xml:space="preserve"> – </w:t>
      </w:r>
      <w:r w:rsidR="45C04DD4" w:rsidRPr="69224C1E">
        <w:t xml:space="preserve">your last name and then the words </w:t>
      </w:r>
      <w:r w:rsidR="45C04DD4" w:rsidRPr="69224C1E">
        <w:rPr>
          <w:b/>
          <w:bCs/>
        </w:rPr>
        <w:t>OFFICE SUPPLIES</w:t>
      </w:r>
    </w:p>
    <w:p w14:paraId="5FAFD058" w14:textId="69FD0BA6" w:rsidR="45C04DD4" w:rsidRDefault="45C04DD4" w:rsidP="69224C1E">
      <w:pPr>
        <w:pStyle w:val="ListParagraph"/>
        <w:numPr>
          <w:ilvl w:val="0"/>
          <w:numId w:val="2"/>
        </w:numPr>
        <w:rPr>
          <w:b/>
          <w:bCs/>
        </w:rPr>
      </w:pPr>
      <w:r w:rsidRPr="69224C1E">
        <w:rPr>
          <w:b/>
          <w:bCs/>
        </w:rPr>
        <w:t>Search Term</w:t>
      </w:r>
      <w:r w:rsidR="558B7E2D" w:rsidRPr="69224C1E">
        <w:rPr>
          <w:b/>
          <w:bCs/>
        </w:rPr>
        <w:t xml:space="preserve"> </w:t>
      </w:r>
      <w:r w:rsidR="558B7E2D" w:rsidRPr="69224C1E">
        <w:t xml:space="preserve">– </w:t>
      </w:r>
      <w:r w:rsidR="5DDC07AA" w:rsidRPr="69224C1E">
        <w:t>your last name</w:t>
      </w:r>
    </w:p>
    <w:p w14:paraId="0E7388CA" w14:textId="5435447C" w:rsidR="5DDC07AA" w:rsidRDefault="5DDC07AA" w:rsidP="69224C1E">
      <w:pPr>
        <w:pStyle w:val="ListParagraph"/>
        <w:numPr>
          <w:ilvl w:val="0"/>
          <w:numId w:val="2"/>
        </w:numPr>
        <w:rPr>
          <w:b/>
          <w:bCs/>
        </w:rPr>
      </w:pPr>
      <w:r w:rsidRPr="69224C1E">
        <w:rPr>
          <w:b/>
          <w:bCs/>
        </w:rPr>
        <w:t xml:space="preserve">Street Address </w:t>
      </w:r>
      <w:r w:rsidR="558B7E2D" w:rsidRPr="69224C1E">
        <w:t xml:space="preserve">– </w:t>
      </w:r>
      <w:r w:rsidR="3C2CB728" w:rsidRPr="69224C1E">
        <w:t xml:space="preserve">a valid street address that </w:t>
      </w:r>
      <w:r w:rsidR="3C2CB728" w:rsidRPr="69224C1E">
        <w:rPr>
          <w:b/>
          <w:bCs/>
          <w:color w:val="FF0000"/>
        </w:rPr>
        <w:t>IS NOT</w:t>
      </w:r>
      <w:r w:rsidR="3C2CB728" w:rsidRPr="69224C1E">
        <w:t xml:space="preserve"> personally identifiable</w:t>
      </w:r>
    </w:p>
    <w:p w14:paraId="248798C6" w14:textId="7B71F2FB" w:rsidR="0651A588" w:rsidRDefault="0651A588" w:rsidP="69224C1E">
      <w:pPr>
        <w:jc w:val="center"/>
      </w:pPr>
      <w:r>
        <w:rPr>
          <w:noProof/>
        </w:rPr>
        <w:drawing>
          <wp:inline distT="0" distB="0" distL="0" distR="0" wp14:anchorId="1C67513D" wp14:editId="7B3AA209">
            <wp:extent cx="4622800" cy="3667125"/>
            <wp:effectExtent l="0" t="0" r="0" b="0"/>
            <wp:docPr id="73730815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0815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251F" w14:textId="5DBCDF0A" w:rsidR="69224C1E" w:rsidRDefault="69224C1E" w:rsidP="69224C1E"/>
    <w:p w14:paraId="292392A8" w14:textId="606D4EBB" w:rsidR="69224C1E" w:rsidRDefault="69224C1E">
      <w:r>
        <w:br w:type="page"/>
      </w:r>
    </w:p>
    <w:p w14:paraId="3A671971" w14:textId="6BA7990A" w:rsidR="3DD5C6A0" w:rsidRDefault="3DD5C6A0" w:rsidP="69224C1E">
      <w:r>
        <w:lastRenderedPageBreak/>
        <w:t xml:space="preserve">Skip the next screen by simply hitting </w:t>
      </w:r>
      <w:r w:rsidRPr="7B9E2428">
        <w:rPr>
          <w:b/>
          <w:bCs/>
        </w:rPr>
        <w:t>Enter</w:t>
      </w:r>
      <w:r>
        <w:t>:</w:t>
      </w:r>
    </w:p>
    <w:p w14:paraId="44D0C524" w14:textId="4567D2DC" w:rsidR="0651A588" w:rsidRDefault="0651A588" w:rsidP="69224C1E">
      <w:pPr>
        <w:jc w:val="center"/>
      </w:pPr>
      <w:r>
        <w:rPr>
          <w:noProof/>
        </w:rPr>
        <w:drawing>
          <wp:inline distT="0" distB="0" distL="0" distR="0" wp14:anchorId="3B475DDD" wp14:editId="4809EDAC">
            <wp:extent cx="5174558" cy="4486275"/>
            <wp:effectExtent l="0" t="0" r="0" b="0"/>
            <wp:docPr id="107517538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75384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558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0DF2" w14:textId="4AAA6359" w:rsidR="69224C1E" w:rsidRDefault="69224C1E" w:rsidP="69224C1E"/>
    <w:p w14:paraId="1A24B0FC" w14:textId="79A41C65" w:rsidR="69224C1E" w:rsidRDefault="69224C1E">
      <w:r>
        <w:br w:type="page"/>
      </w:r>
    </w:p>
    <w:p w14:paraId="648747AB" w14:textId="6A2CD1BA" w:rsidR="186BDAC7" w:rsidRDefault="186BDAC7" w:rsidP="69224C1E">
      <w:r>
        <w:lastRenderedPageBreak/>
        <w:t xml:space="preserve">Skip the next screen by simply hitting </w:t>
      </w:r>
      <w:r w:rsidRPr="69224C1E">
        <w:rPr>
          <w:b/>
          <w:bCs/>
        </w:rPr>
        <w:t>Enter</w:t>
      </w:r>
      <w:r>
        <w:t>:</w:t>
      </w:r>
    </w:p>
    <w:p w14:paraId="3E8A8909" w14:textId="5F328861" w:rsidR="0651A588" w:rsidRDefault="0651A588" w:rsidP="69224C1E">
      <w:pPr>
        <w:jc w:val="center"/>
      </w:pPr>
      <w:r>
        <w:rPr>
          <w:noProof/>
        </w:rPr>
        <w:drawing>
          <wp:inline distT="0" distB="0" distL="0" distR="0" wp14:anchorId="38B6DB26" wp14:editId="10F70357">
            <wp:extent cx="4627247" cy="2736304"/>
            <wp:effectExtent l="0" t="0" r="0" b="0"/>
            <wp:docPr id="206350478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04789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247" cy="273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A237" w14:textId="498C771E" w:rsidR="477C8AD4" w:rsidRDefault="477C8AD4" w:rsidP="69224C1E">
      <w:r>
        <w:t xml:space="preserve">On the screen that displays next, key in yourself as a </w:t>
      </w:r>
      <w:r w:rsidRPr="69224C1E">
        <w:rPr>
          <w:b/>
          <w:bCs/>
        </w:rPr>
        <w:t>Contact Person</w:t>
      </w:r>
      <w:r>
        <w:t xml:space="preserve"> and then hit </w:t>
      </w:r>
      <w:r w:rsidRPr="69224C1E">
        <w:rPr>
          <w:b/>
          <w:bCs/>
        </w:rPr>
        <w:t>Enter</w:t>
      </w:r>
      <w:r>
        <w:t>:</w:t>
      </w:r>
    </w:p>
    <w:p w14:paraId="1D7740B1" w14:textId="42692F45" w:rsidR="0651A588" w:rsidRDefault="0651A588" w:rsidP="69224C1E">
      <w:pPr>
        <w:jc w:val="center"/>
      </w:pPr>
      <w:r>
        <w:rPr>
          <w:noProof/>
        </w:rPr>
        <w:drawing>
          <wp:inline distT="0" distB="0" distL="0" distR="0" wp14:anchorId="25A08304" wp14:editId="2E75FDD6">
            <wp:extent cx="4366300" cy="3981450"/>
            <wp:effectExtent l="0" t="0" r="0" b="0"/>
            <wp:docPr id="162308917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89172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3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012F" w14:textId="7DC7AA7B" w:rsidR="69224C1E" w:rsidRDefault="69224C1E" w:rsidP="69224C1E">
      <w:pPr>
        <w:jc w:val="center"/>
      </w:pPr>
    </w:p>
    <w:p w14:paraId="5E2691A3" w14:textId="59E21DEE" w:rsidR="69224C1E" w:rsidRDefault="69224C1E" w:rsidP="69224C1E">
      <w:pPr>
        <w:jc w:val="center"/>
      </w:pPr>
    </w:p>
    <w:p w14:paraId="41FE3791" w14:textId="57D7BF29" w:rsidR="5CC02D29" w:rsidRDefault="5CC02D29" w:rsidP="69224C1E">
      <w:r>
        <w:lastRenderedPageBreak/>
        <w:t xml:space="preserve">On the screen that displays next, select the following values and then hit </w:t>
      </w:r>
      <w:r w:rsidRPr="7B9E2428">
        <w:rPr>
          <w:b/>
          <w:bCs/>
        </w:rPr>
        <w:t>Enter</w:t>
      </w:r>
      <w:r>
        <w:t>:</w:t>
      </w:r>
    </w:p>
    <w:p w14:paraId="07C20112" w14:textId="2D2E7D92" w:rsidR="66BF2183" w:rsidRDefault="66BF2183" w:rsidP="69224C1E">
      <w:pPr>
        <w:pStyle w:val="ListParagraph"/>
        <w:numPr>
          <w:ilvl w:val="0"/>
          <w:numId w:val="2"/>
        </w:numPr>
      </w:pPr>
      <w:r w:rsidRPr="7B9E2428">
        <w:rPr>
          <w:b/>
          <w:bCs/>
        </w:rPr>
        <w:t>Reconciliation Account</w:t>
      </w:r>
      <w:r w:rsidR="5CC02D29" w:rsidRPr="7B9E2428">
        <w:t xml:space="preserve"> – click in the field, press F4, and select </w:t>
      </w:r>
      <w:r w:rsidR="550E8407" w:rsidRPr="7B9E2428">
        <w:rPr>
          <w:b/>
          <w:bCs/>
        </w:rPr>
        <w:t>164003</w:t>
      </w:r>
    </w:p>
    <w:p w14:paraId="35BB6D8B" w14:textId="28F4486A" w:rsidR="77C9C5EC" w:rsidRDefault="77C9C5EC" w:rsidP="69224C1E">
      <w:pPr>
        <w:pStyle w:val="ListParagraph"/>
        <w:numPr>
          <w:ilvl w:val="0"/>
          <w:numId w:val="2"/>
        </w:numPr>
      </w:pPr>
      <w:r w:rsidRPr="69224C1E">
        <w:rPr>
          <w:b/>
          <w:bCs/>
        </w:rPr>
        <w:t xml:space="preserve">Cash Management Group </w:t>
      </w:r>
      <w:r w:rsidR="5CC02D29" w:rsidRPr="69224C1E">
        <w:t xml:space="preserve">– click in the field, press F4, and select </w:t>
      </w:r>
      <w:r w:rsidR="2DD8984B" w:rsidRPr="69224C1E">
        <w:rPr>
          <w:b/>
          <w:bCs/>
        </w:rPr>
        <w:t>A1</w:t>
      </w:r>
    </w:p>
    <w:p w14:paraId="08BFBB8F" w14:textId="5243F690" w:rsidR="0651A588" w:rsidRDefault="0651A588" w:rsidP="69224C1E">
      <w:pPr>
        <w:jc w:val="center"/>
      </w:pPr>
      <w:r>
        <w:rPr>
          <w:noProof/>
        </w:rPr>
        <w:drawing>
          <wp:inline distT="0" distB="0" distL="0" distR="0" wp14:anchorId="52236734" wp14:editId="145F5522">
            <wp:extent cx="4638289" cy="3486150"/>
            <wp:effectExtent l="0" t="0" r="0" b="0"/>
            <wp:docPr id="88064677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4677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289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7338" w14:textId="57D7BF29" w:rsidR="153B49FA" w:rsidRDefault="153B49FA" w:rsidP="69224C1E">
      <w:r>
        <w:t xml:space="preserve">On the screen that displays next, select the following values and then hit </w:t>
      </w:r>
      <w:r w:rsidRPr="69224C1E">
        <w:rPr>
          <w:b/>
          <w:bCs/>
        </w:rPr>
        <w:t>Enter</w:t>
      </w:r>
      <w:r>
        <w:t>:</w:t>
      </w:r>
    </w:p>
    <w:p w14:paraId="6A4132BC" w14:textId="2807028E" w:rsidR="153B49FA" w:rsidRDefault="153B49FA" w:rsidP="69224C1E">
      <w:pPr>
        <w:pStyle w:val="ListParagraph"/>
        <w:numPr>
          <w:ilvl w:val="0"/>
          <w:numId w:val="2"/>
        </w:numPr>
      </w:pPr>
      <w:bookmarkStart w:id="3" w:name="OLE_LINK2"/>
      <w:r w:rsidRPr="69224C1E">
        <w:rPr>
          <w:b/>
          <w:bCs/>
        </w:rPr>
        <w:t xml:space="preserve">Payment Terms </w:t>
      </w:r>
      <w:r w:rsidRPr="69224C1E">
        <w:t xml:space="preserve">– click in the field, press F4, and select </w:t>
      </w:r>
      <w:r w:rsidRPr="69224C1E">
        <w:rPr>
          <w:b/>
          <w:bCs/>
        </w:rPr>
        <w:t>0001</w:t>
      </w:r>
    </w:p>
    <w:bookmarkEnd w:id="3"/>
    <w:p w14:paraId="6A74C2BD" w14:textId="59960EB5" w:rsidR="0651A588" w:rsidRDefault="0651A588" w:rsidP="69224C1E">
      <w:pPr>
        <w:jc w:val="center"/>
      </w:pPr>
      <w:r>
        <w:rPr>
          <w:noProof/>
        </w:rPr>
        <w:drawing>
          <wp:inline distT="0" distB="0" distL="0" distR="0" wp14:anchorId="60C76B6B" wp14:editId="2DD31404">
            <wp:extent cx="4423144" cy="2743200"/>
            <wp:effectExtent l="0" t="0" r="0" b="0"/>
            <wp:docPr id="40687110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7110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14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E273" w14:textId="179C293C" w:rsidR="69224C1E" w:rsidRDefault="69224C1E" w:rsidP="69224C1E"/>
    <w:p w14:paraId="4B43ABA9" w14:textId="59837567" w:rsidR="7134DCC3" w:rsidRDefault="7134DCC3" w:rsidP="69224C1E">
      <w:r>
        <w:lastRenderedPageBreak/>
        <w:t xml:space="preserve">Skip the next screen by simply hitting </w:t>
      </w:r>
      <w:r w:rsidRPr="69224C1E">
        <w:rPr>
          <w:b/>
          <w:bCs/>
        </w:rPr>
        <w:t>Enter</w:t>
      </w:r>
      <w:r>
        <w:t>:</w:t>
      </w:r>
    </w:p>
    <w:p w14:paraId="75230C7B" w14:textId="5D54CB10" w:rsidR="0651A588" w:rsidRDefault="0651A588" w:rsidP="69224C1E">
      <w:pPr>
        <w:jc w:val="center"/>
      </w:pPr>
      <w:r>
        <w:rPr>
          <w:noProof/>
        </w:rPr>
        <w:drawing>
          <wp:inline distT="0" distB="0" distL="0" distR="0" wp14:anchorId="19842AC3" wp14:editId="221277C8">
            <wp:extent cx="4464611" cy="3076575"/>
            <wp:effectExtent l="0" t="0" r="0" b="0"/>
            <wp:docPr id="184531490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14906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611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48D3" w14:textId="57D7BF29" w:rsidR="328EEDED" w:rsidRDefault="328EEDED" w:rsidP="69224C1E">
      <w:r>
        <w:t xml:space="preserve">On the screen that displays next, select the following values and then hit </w:t>
      </w:r>
      <w:r w:rsidRPr="69224C1E">
        <w:rPr>
          <w:b/>
          <w:bCs/>
        </w:rPr>
        <w:t>Enter</w:t>
      </w:r>
      <w:r>
        <w:t>:</w:t>
      </w:r>
    </w:p>
    <w:p w14:paraId="01320EE3" w14:textId="4C9BD367" w:rsidR="328EEDED" w:rsidRPr="00432C6B" w:rsidRDefault="328EEDED" w:rsidP="69224C1E">
      <w:pPr>
        <w:pStyle w:val="ListParagraph"/>
        <w:numPr>
          <w:ilvl w:val="0"/>
          <w:numId w:val="2"/>
        </w:numPr>
      </w:pPr>
      <w:r w:rsidRPr="69224C1E">
        <w:rPr>
          <w:b/>
          <w:bCs/>
        </w:rPr>
        <w:t xml:space="preserve">Order Currency </w:t>
      </w:r>
      <w:r w:rsidRPr="69224C1E">
        <w:t xml:space="preserve">– click in the field, press F4, and select </w:t>
      </w:r>
      <w:r w:rsidRPr="69224C1E">
        <w:rPr>
          <w:b/>
          <w:bCs/>
        </w:rPr>
        <w:t>USD</w:t>
      </w:r>
    </w:p>
    <w:p w14:paraId="3F324D41" w14:textId="30DCFE78" w:rsidR="00432C6B" w:rsidRDefault="00432C6B" w:rsidP="00432C6B">
      <w:pPr>
        <w:pStyle w:val="ListParagraph"/>
        <w:numPr>
          <w:ilvl w:val="0"/>
          <w:numId w:val="2"/>
        </w:numPr>
      </w:pPr>
      <w:r w:rsidRPr="69224C1E">
        <w:rPr>
          <w:b/>
          <w:bCs/>
        </w:rPr>
        <w:t xml:space="preserve">Payment Terms </w:t>
      </w:r>
      <w:r w:rsidRPr="69224C1E">
        <w:t xml:space="preserve">– click in the field, press F4, and select </w:t>
      </w:r>
      <w:r w:rsidRPr="69224C1E">
        <w:rPr>
          <w:b/>
          <w:bCs/>
        </w:rPr>
        <w:t>0001</w:t>
      </w:r>
    </w:p>
    <w:p w14:paraId="1BF03523" w14:textId="500A4415" w:rsidR="0651A588" w:rsidRDefault="00432C6B" w:rsidP="69224C1E">
      <w:pPr>
        <w:jc w:val="center"/>
      </w:pPr>
      <w:r>
        <w:rPr>
          <w:noProof/>
        </w:rPr>
        <w:drawing>
          <wp:inline distT="0" distB="0" distL="0" distR="0" wp14:anchorId="34E2CB72" wp14:editId="60ABD892">
            <wp:extent cx="4711084" cy="3369733"/>
            <wp:effectExtent l="0" t="0" r="635" b="0"/>
            <wp:docPr id="523648759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48759" name="Picture 7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444" cy="34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5E6A" w14:textId="1684B29D" w:rsidR="69224C1E" w:rsidRDefault="69224C1E" w:rsidP="69224C1E"/>
    <w:p w14:paraId="4DEBCFB3" w14:textId="1889C447" w:rsidR="13CCCB2D" w:rsidRDefault="13CCCB2D" w:rsidP="69224C1E">
      <w:r>
        <w:lastRenderedPageBreak/>
        <w:t xml:space="preserve">Skip the next screen by simply hitting </w:t>
      </w:r>
      <w:r w:rsidRPr="7B9E2428">
        <w:rPr>
          <w:b/>
          <w:bCs/>
        </w:rPr>
        <w:t>Enter</w:t>
      </w:r>
      <w:r>
        <w:t>:</w:t>
      </w:r>
    </w:p>
    <w:p w14:paraId="1475F770" w14:textId="30A58089" w:rsidR="0651A588" w:rsidRDefault="0651A588" w:rsidP="69224C1E">
      <w:pPr>
        <w:jc w:val="center"/>
      </w:pPr>
      <w:r>
        <w:rPr>
          <w:noProof/>
        </w:rPr>
        <w:drawing>
          <wp:inline distT="0" distB="0" distL="0" distR="0" wp14:anchorId="6959E79A" wp14:editId="79503BAB">
            <wp:extent cx="3590925" cy="2555081"/>
            <wp:effectExtent l="0" t="0" r="0" b="0"/>
            <wp:docPr id="50991993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1993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55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22AD" w14:textId="1EBF0F20" w:rsidR="27B379D6" w:rsidRDefault="27B379D6" w:rsidP="69224C1E">
      <w:r>
        <w:t xml:space="preserve">You will be prompted to save the new vendor. Click </w:t>
      </w:r>
      <w:r w:rsidRPr="69224C1E">
        <w:rPr>
          <w:b/>
          <w:bCs/>
        </w:rPr>
        <w:t>Yes</w:t>
      </w:r>
      <w:r>
        <w:t>:</w:t>
      </w:r>
    </w:p>
    <w:p w14:paraId="02C35CA2" w14:textId="6FD3D22A" w:rsidR="0651A588" w:rsidRDefault="0651A588" w:rsidP="69224C1E">
      <w:pPr>
        <w:jc w:val="center"/>
      </w:pPr>
      <w:r>
        <w:rPr>
          <w:noProof/>
        </w:rPr>
        <w:drawing>
          <wp:inline distT="0" distB="0" distL="0" distR="0" wp14:anchorId="1C1A17D4" wp14:editId="5FEA296B">
            <wp:extent cx="2845415" cy="1938181"/>
            <wp:effectExtent l="0" t="0" r="0" b="0"/>
            <wp:docPr id="159400718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0718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5415" cy="193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F90E" w14:textId="55F40ACB" w:rsidR="6C974EF8" w:rsidRDefault="6C974EF8" w:rsidP="69224C1E">
      <w:commentRangeStart w:id="4"/>
      <w:r>
        <w:t xml:space="preserve">In the lower left corner of the screen, a message will appear with your new vendor number. Write it down for subsequent </w:t>
      </w:r>
      <w:r w:rsidR="5E310F84">
        <w:t>exercises</w:t>
      </w:r>
      <w:r>
        <w:t>:</w:t>
      </w:r>
      <w:commentRangeEnd w:id="4"/>
      <w:r>
        <w:rPr>
          <w:rStyle w:val="CommentReference"/>
          <w:sz w:val="24"/>
          <w:szCs w:val="24"/>
        </w:rPr>
        <w:commentReference w:id="4"/>
      </w:r>
    </w:p>
    <w:p w14:paraId="2FF45D98" w14:textId="08D0C699" w:rsidR="73278873" w:rsidRDefault="73278873" w:rsidP="69224C1E">
      <w:pPr>
        <w:jc w:val="center"/>
      </w:pPr>
      <w:r>
        <w:rPr>
          <w:noProof/>
        </w:rPr>
        <w:drawing>
          <wp:inline distT="0" distB="0" distL="0" distR="0" wp14:anchorId="318A956E" wp14:editId="61038A9F">
            <wp:extent cx="4800600" cy="2184888"/>
            <wp:effectExtent l="0" t="0" r="0" b="0"/>
            <wp:docPr id="33480947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09475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18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8988" w14:textId="07D186B4" w:rsidR="6213F795" w:rsidRDefault="00E7205B" w:rsidP="69224C1E">
      <w:pPr>
        <w:pStyle w:val="Heading1"/>
      </w:pPr>
      <w:bookmarkStart w:id="5" w:name="_Toc216686753"/>
      <w:r>
        <w:lastRenderedPageBreak/>
        <w:t xml:space="preserve">Exercise 3 - </w:t>
      </w:r>
      <w:r w:rsidR="6213F795">
        <w:t>Create a Purchase Order</w:t>
      </w:r>
      <w:bookmarkEnd w:id="5"/>
    </w:p>
    <w:p w14:paraId="5EB0C97E" w14:textId="6E5EFB20" w:rsidR="1C65F5D9" w:rsidRDefault="1C65F5D9" w:rsidP="69224C1E">
      <w:r>
        <w:t>After creating your vendor, you can navigate to the Create Purchase Order screen in the upper left corner of the current screen b</w:t>
      </w:r>
      <w:r w:rsidR="589B61E5">
        <w:t xml:space="preserve">y typing </w:t>
      </w:r>
      <w:r w:rsidR="589B61E5" w:rsidRPr="7B9E2428">
        <w:rPr>
          <w:b/>
          <w:bCs/>
        </w:rPr>
        <w:t>/nME21N</w:t>
      </w:r>
      <w:r w:rsidR="589B61E5">
        <w:t>. ME21N is the transaction code for the Create Purchase</w:t>
      </w:r>
      <w:r w:rsidR="6904F48E">
        <w:t xml:space="preserve"> Order screen, while the </w:t>
      </w:r>
      <w:r w:rsidR="6904F48E" w:rsidRPr="7B9E2428">
        <w:rPr>
          <w:b/>
          <w:bCs/>
        </w:rPr>
        <w:t>/n</w:t>
      </w:r>
      <w:r w:rsidR="6904F48E">
        <w:t xml:space="preserve"> in front of it is a shortcut in SAP to navigate to a new screen without having to go all the way back to the SAP home screen:</w:t>
      </w:r>
    </w:p>
    <w:p w14:paraId="0BA85F57" w14:textId="2A056FF6" w:rsidR="294ABCA8" w:rsidRDefault="294ABCA8" w:rsidP="69224C1E">
      <w:r>
        <w:rPr>
          <w:noProof/>
        </w:rPr>
        <w:drawing>
          <wp:inline distT="0" distB="0" distL="0" distR="0" wp14:anchorId="772973FF" wp14:editId="5C05F7D8">
            <wp:extent cx="3538240" cy="2424509"/>
            <wp:effectExtent l="0" t="0" r="0" b="0"/>
            <wp:docPr id="2115125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255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240" cy="242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E4A1" w14:textId="4C19854E" w:rsidR="3F45920C" w:rsidRDefault="3F45920C" w:rsidP="69224C1E">
      <w:r>
        <w:t xml:space="preserve">On the screen that displays next, type in the number of the vendor you just created and then hit </w:t>
      </w:r>
      <w:r w:rsidRPr="69224C1E">
        <w:rPr>
          <w:b/>
          <w:bCs/>
        </w:rPr>
        <w:t>Enter</w:t>
      </w:r>
      <w:r>
        <w:t>:</w:t>
      </w:r>
    </w:p>
    <w:p w14:paraId="75B2DAB5" w14:textId="5B7A16C1" w:rsidR="294ABCA8" w:rsidRDefault="294ABCA8" w:rsidP="69224C1E">
      <w:r>
        <w:rPr>
          <w:noProof/>
        </w:rPr>
        <w:drawing>
          <wp:inline distT="0" distB="0" distL="0" distR="0" wp14:anchorId="5B894B0F" wp14:editId="2C9163BB">
            <wp:extent cx="5943600" cy="2533650"/>
            <wp:effectExtent l="0" t="0" r="0" b="0"/>
            <wp:docPr id="106727538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7538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B0F" w14:textId="6A6156EC" w:rsidR="69224C1E" w:rsidRDefault="69224C1E" w:rsidP="69224C1E"/>
    <w:p w14:paraId="7D45A2CC" w14:textId="35E4178B" w:rsidR="69224C1E" w:rsidRDefault="69224C1E" w:rsidP="69224C1E"/>
    <w:p w14:paraId="17DEAB0E" w14:textId="57D7BF29" w:rsidR="32EF9BB2" w:rsidRDefault="32EF9BB2" w:rsidP="69224C1E">
      <w:r>
        <w:t xml:space="preserve">On the screen that displays next, select the following values and then hit </w:t>
      </w:r>
      <w:r w:rsidRPr="69224C1E">
        <w:rPr>
          <w:b/>
          <w:bCs/>
        </w:rPr>
        <w:t>Enter</w:t>
      </w:r>
      <w:r>
        <w:t>:</w:t>
      </w:r>
    </w:p>
    <w:p w14:paraId="1ACFA767" w14:textId="707C83A2" w:rsidR="32EF9BB2" w:rsidRDefault="32EF9BB2" w:rsidP="69224C1E">
      <w:pPr>
        <w:pStyle w:val="ListParagraph"/>
        <w:numPr>
          <w:ilvl w:val="0"/>
          <w:numId w:val="2"/>
        </w:numPr>
      </w:pPr>
      <w:r w:rsidRPr="69224C1E">
        <w:rPr>
          <w:b/>
          <w:bCs/>
        </w:rPr>
        <w:lastRenderedPageBreak/>
        <w:t xml:space="preserve">Purchasing Organization </w:t>
      </w:r>
      <w:r w:rsidRPr="69224C1E">
        <w:t xml:space="preserve">– click in the field, press F4, and select </w:t>
      </w:r>
      <w:r w:rsidRPr="69224C1E">
        <w:rPr>
          <w:b/>
          <w:bCs/>
        </w:rPr>
        <w:t>3000</w:t>
      </w:r>
    </w:p>
    <w:p w14:paraId="2DFC150C" w14:textId="3095C398" w:rsidR="32EF9BB2" w:rsidRDefault="32EF9BB2" w:rsidP="69224C1E">
      <w:pPr>
        <w:pStyle w:val="ListParagraph"/>
        <w:numPr>
          <w:ilvl w:val="0"/>
          <w:numId w:val="2"/>
        </w:numPr>
      </w:pPr>
      <w:r w:rsidRPr="69224C1E">
        <w:rPr>
          <w:b/>
          <w:bCs/>
        </w:rPr>
        <w:t xml:space="preserve">Purchasing Group </w:t>
      </w:r>
      <w:r w:rsidRPr="69224C1E">
        <w:t xml:space="preserve">– click in the field, press F4, and select </w:t>
      </w:r>
      <w:r w:rsidRPr="69224C1E">
        <w:rPr>
          <w:b/>
          <w:bCs/>
        </w:rPr>
        <w:t>300</w:t>
      </w:r>
    </w:p>
    <w:p w14:paraId="28FC7F9D" w14:textId="4D059F67" w:rsidR="32EF9BB2" w:rsidRDefault="32EF9BB2" w:rsidP="69224C1E">
      <w:pPr>
        <w:pStyle w:val="ListParagraph"/>
        <w:numPr>
          <w:ilvl w:val="0"/>
          <w:numId w:val="2"/>
        </w:numPr>
      </w:pPr>
      <w:r w:rsidRPr="69224C1E">
        <w:rPr>
          <w:b/>
          <w:bCs/>
        </w:rPr>
        <w:t>Company Code</w:t>
      </w:r>
      <w:r w:rsidRPr="69224C1E">
        <w:t xml:space="preserve"> – click in the field, press F4, and select </w:t>
      </w:r>
      <w:r w:rsidRPr="69224C1E">
        <w:rPr>
          <w:b/>
          <w:bCs/>
        </w:rPr>
        <w:t>3000</w:t>
      </w:r>
    </w:p>
    <w:p w14:paraId="77665A3E" w14:textId="78B1C6B7" w:rsidR="294ABCA8" w:rsidRDefault="294ABCA8" w:rsidP="69224C1E">
      <w:r>
        <w:rPr>
          <w:noProof/>
        </w:rPr>
        <w:drawing>
          <wp:inline distT="0" distB="0" distL="0" distR="0" wp14:anchorId="49AD1D48" wp14:editId="6DE6066D">
            <wp:extent cx="5943600" cy="2276475"/>
            <wp:effectExtent l="0" t="0" r="0" b="0"/>
            <wp:docPr id="189135871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58719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A888" w14:textId="6910B0E9" w:rsidR="1DCE942B" w:rsidRDefault="1DCE942B" w:rsidP="69224C1E">
      <w:r>
        <w:t xml:space="preserve">Click on the </w:t>
      </w:r>
      <w:r w:rsidRPr="7B9E2428">
        <w:rPr>
          <w:b/>
          <w:bCs/>
        </w:rPr>
        <w:t>Item Overview</w:t>
      </w:r>
      <w:r>
        <w:t xml:space="preserve"> button and key in the following values:</w:t>
      </w:r>
    </w:p>
    <w:p w14:paraId="488D1A16" w14:textId="67A0AE41" w:rsidR="1DCE942B" w:rsidRDefault="1DCE942B" w:rsidP="69224C1E">
      <w:pPr>
        <w:pStyle w:val="ListParagraph"/>
        <w:numPr>
          <w:ilvl w:val="0"/>
          <w:numId w:val="1"/>
        </w:numPr>
      </w:pPr>
      <w:r w:rsidRPr="69224C1E">
        <w:t>Item – 1, 2, and 3, respectively</w:t>
      </w:r>
    </w:p>
    <w:p w14:paraId="01EBABEC" w14:textId="02F1B23F" w:rsidR="1DCE942B" w:rsidRDefault="1DCE942B" w:rsidP="69224C1E">
      <w:pPr>
        <w:pStyle w:val="ListParagraph"/>
        <w:numPr>
          <w:ilvl w:val="0"/>
          <w:numId w:val="1"/>
        </w:numPr>
      </w:pPr>
      <w:r w:rsidRPr="69224C1E">
        <w:t>Material – 938 for all 3 items, which is the product code for office supplies in this SAP system</w:t>
      </w:r>
    </w:p>
    <w:p w14:paraId="0CEED7C9" w14:textId="10853422" w:rsidR="1DCE942B" w:rsidRDefault="1DCE942B" w:rsidP="69224C1E">
      <w:pPr>
        <w:pStyle w:val="ListParagraph"/>
        <w:numPr>
          <w:ilvl w:val="0"/>
          <w:numId w:val="1"/>
        </w:numPr>
      </w:pPr>
      <w:r w:rsidRPr="69224C1E">
        <w:t>Short Text – PRINTER, TONER, and PAPER, respectively</w:t>
      </w:r>
    </w:p>
    <w:p w14:paraId="18469BA2" w14:textId="4F1B643C" w:rsidR="1DCE942B" w:rsidRDefault="1DCE942B" w:rsidP="69224C1E">
      <w:pPr>
        <w:pStyle w:val="ListParagraph"/>
        <w:numPr>
          <w:ilvl w:val="0"/>
          <w:numId w:val="1"/>
        </w:numPr>
      </w:pPr>
      <w:r w:rsidRPr="69224C1E">
        <w:t>PO Quantity – 1, 4, and 10, respectively</w:t>
      </w:r>
    </w:p>
    <w:p w14:paraId="7260241B" w14:textId="458AF2E3" w:rsidR="1DCE942B" w:rsidRDefault="1DCE942B" w:rsidP="69224C1E">
      <w:pPr>
        <w:pStyle w:val="ListParagraph"/>
        <w:numPr>
          <w:ilvl w:val="0"/>
          <w:numId w:val="1"/>
        </w:numPr>
      </w:pPr>
      <w:r w:rsidRPr="69224C1E">
        <w:t>Net Price – 1000, 100, and 10, respectively</w:t>
      </w:r>
    </w:p>
    <w:p w14:paraId="6FF0CE2A" w14:textId="3A46F4B8" w:rsidR="1DCE942B" w:rsidRDefault="1DCE942B" w:rsidP="69224C1E">
      <w:pPr>
        <w:pStyle w:val="ListParagraph"/>
        <w:numPr>
          <w:ilvl w:val="0"/>
          <w:numId w:val="1"/>
        </w:numPr>
      </w:pPr>
      <w:r w:rsidRPr="69224C1E">
        <w:t>Plant – 3000 for all 3 items</w:t>
      </w:r>
    </w:p>
    <w:p w14:paraId="13CB26A5" w14:textId="3EB8ACED" w:rsidR="294ABCA8" w:rsidRDefault="294ABCA8" w:rsidP="69224C1E">
      <w:r>
        <w:rPr>
          <w:noProof/>
        </w:rPr>
        <w:drawing>
          <wp:inline distT="0" distB="0" distL="0" distR="0" wp14:anchorId="660B8B51" wp14:editId="19C9CDBA">
            <wp:extent cx="5943600" cy="1123950"/>
            <wp:effectExtent l="0" t="0" r="0" b="0"/>
            <wp:docPr id="141881042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1042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89AE" w14:textId="46F4EBE2" w:rsidR="69224C1E" w:rsidRDefault="69224C1E" w:rsidP="69224C1E"/>
    <w:p w14:paraId="30B41866" w14:textId="366D31E5" w:rsidR="69224C1E" w:rsidRDefault="69224C1E" w:rsidP="69224C1E"/>
    <w:p w14:paraId="3D92332A" w14:textId="674DC05E" w:rsidR="69224C1E" w:rsidRDefault="69224C1E" w:rsidP="69224C1E"/>
    <w:p w14:paraId="579B4DF7" w14:textId="01C2DBF3" w:rsidR="69224C1E" w:rsidRDefault="69224C1E" w:rsidP="69224C1E"/>
    <w:p w14:paraId="43A6897F" w14:textId="14D97A06" w:rsidR="7C1D5870" w:rsidRDefault="7C1D5870" w:rsidP="69224C1E">
      <w:r>
        <w:t xml:space="preserve">Lastly, click the </w:t>
      </w:r>
      <w:r w:rsidRPr="69224C1E">
        <w:rPr>
          <w:b/>
          <w:bCs/>
        </w:rPr>
        <w:t xml:space="preserve">Save </w:t>
      </w:r>
      <w:r>
        <w:t>button:</w:t>
      </w:r>
    </w:p>
    <w:p w14:paraId="1F5902B6" w14:textId="55C74248" w:rsidR="294ABCA8" w:rsidRDefault="294ABCA8" w:rsidP="69224C1E">
      <w:r>
        <w:rPr>
          <w:noProof/>
        </w:rPr>
        <w:lastRenderedPageBreak/>
        <w:drawing>
          <wp:inline distT="0" distB="0" distL="0" distR="0" wp14:anchorId="072C740E" wp14:editId="29487069">
            <wp:extent cx="4900067" cy="3086100"/>
            <wp:effectExtent l="0" t="0" r="0" b="0"/>
            <wp:docPr id="209013680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36809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067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3678" w14:textId="7E972F76" w:rsidR="7B9E2428" w:rsidRDefault="7B9E2428" w:rsidP="7B9E2428"/>
    <w:p w14:paraId="792B491F" w14:textId="37D8BE54" w:rsidR="3DFB561B" w:rsidRDefault="3DFB561B" w:rsidP="7B9E2428">
      <w:r>
        <w:t xml:space="preserve">Type </w:t>
      </w:r>
      <w:r w:rsidRPr="7B9E2428">
        <w:rPr>
          <w:b/>
          <w:bCs/>
        </w:rPr>
        <w:t>/nME22</w:t>
      </w:r>
      <w:r>
        <w:t xml:space="preserve"> in the transaction launcher in the upper left and hit </w:t>
      </w:r>
      <w:r w:rsidRPr="7B9E2428">
        <w:rPr>
          <w:b/>
          <w:bCs/>
        </w:rPr>
        <w:t xml:space="preserve">Enter. </w:t>
      </w:r>
      <w:r>
        <w:t>Your purchase order number will appear. Write it down for subsequent exercises:</w:t>
      </w:r>
    </w:p>
    <w:p w14:paraId="5D7BCA86" w14:textId="697481D8" w:rsidR="294ABCA8" w:rsidRDefault="4A23506D" w:rsidP="69224C1E">
      <w:r>
        <w:rPr>
          <w:noProof/>
        </w:rPr>
        <w:drawing>
          <wp:inline distT="0" distB="0" distL="0" distR="0" wp14:anchorId="0C87FA6B" wp14:editId="1EF1A4BA">
            <wp:extent cx="4140413" cy="2260716"/>
            <wp:effectExtent l="0" t="0" r="0" b="0"/>
            <wp:docPr id="120583604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836047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226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DFEC" w14:textId="370ED5D9" w:rsidR="69224C1E" w:rsidRDefault="69224C1E" w:rsidP="69224C1E"/>
    <w:p w14:paraId="36AABD18" w14:textId="64F46340" w:rsidR="69224C1E" w:rsidRDefault="69224C1E" w:rsidP="69224C1E"/>
    <w:p w14:paraId="24F01D12" w14:textId="12F08460" w:rsidR="69224C1E" w:rsidRDefault="69224C1E" w:rsidP="69224C1E"/>
    <w:p w14:paraId="1A061F25" w14:textId="4651CE83" w:rsidR="69224C1E" w:rsidRDefault="69224C1E" w:rsidP="69224C1E"/>
    <w:p w14:paraId="4452C542" w14:textId="2A7076AB" w:rsidR="69224C1E" w:rsidRDefault="69224C1E">
      <w:r>
        <w:br w:type="page"/>
      </w:r>
    </w:p>
    <w:p w14:paraId="4B1B1658" w14:textId="639B7E24" w:rsidR="61B81AB8" w:rsidRDefault="00E7205B" w:rsidP="69224C1E">
      <w:pPr>
        <w:pStyle w:val="Heading1"/>
      </w:pPr>
      <w:bookmarkStart w:id="6" w:name="_Toc216686754"/>
      <w:r>
        <w:lastRenderedPageBreak/>
        <w:t xml:space="preserve">Exercise 4 - </w:t>
      </w:r>
      <w:r w:rsidR="61B81AB8">
        <w:t>Approve and Release a Purchase Order</w:t>
      </w:r>
      <w:bookmarkEnd w:id="6"/>
    </w:p>
    <w:p w14:paraId="31C57200" w14:textId="7135CACB" w:rsidR="61B81AB8" w:rsidRDefault="61B81AB8" w:rsidP="69224C1E">
      <w:r>
        <w:t xml:space="preserve">Type </w:t>
      </w:r>
      <w:r w:rsidRPr="7B9E2428">
        <w:rPr>
          <w:b/>
          <w:bCs/>
        </w:rPr>
        <w:t>/nME2</w:t>
      </w:r>
      <w:r w:rsidR="16B11A65" w:rsidRPr="7B9E2428">
        <w:rPr>
          <w:b/>
          <w:bCs/>
        </w:rPr>
        <w:t>9</w:t>
      </w:r>
      <w:r w:rsidRPr="7B9E2428">
        <w:rPr>
          <w:b/>
          <w:bCs/>
        </w:rPr>
        <w:t>N</w:t>
      </w:r>
      <w:r>
        <w:t xml:space="preserve"> in the transaction launch in the upper left and hit </w:t>
      </w:r>
      <w:r w:rsidRPr="7B9E2428">
        <w:rPr>
          <w:b/>
          <w:bCs/>
        </w:rPr>
        <w:t>Enter</w:t>
      </w:r>
      <w:r>
        <w:t>:</w:t>
      </w:r>
    </w:p>
    <w:p w14:paraId="1894B8EA" w14:textId="45669BD8" w:rsidR="61B81AB8" w:rsidRDefault="53BCCDDC" w:rsidP="69224C1E">
      <w:r>
        <w:rPr>
          <w:noProof/>
        </w:rPr>
        <w:drawing>
          <wp:inline distT="0" distB="0" distL="0" distR="0" wp14:anchorId="768A9BD3" wp14:editId="131034E3">
            <wp:extent cx="3822896" cy="1803493"/>
            <wp:effectExtent l="0" t="0" r="0" b="0"/>
            <wp:docPr id="157248417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84173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896" cy="180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D563" w14:textId="3DDC59D3" w:rsidR="69224C1E" w:rsidRDefault="69224C1E" w:rsidP="69224C1E"/>
    <w:p w14:paraId="3C4AEC06" w14:textId="23F269A0" w:rsidR="61B81AB8" w:rsidRDefault="61B81AB8" w:rsidP="69224C1E">
      <w:r>
        <w:t xml:space="preserve">Click on the </w:t>
      </w:r>
      <w:r w:rsidRPr="69224C1E">
        <w:rPr>
          <w:b/>
          <w:bCs/>
        </w:rPr>
        <w:t>Other Purchase Order</w:t>
      </w:r>
      <w:r>
        <w:t xml:space="preserve"> button:</w:t>
      </w:r>
    </w:p>
    <w:p w14:paraId="7831B8BA" w14:textId="0125B1FB" w:rsidR="61B81AB8" w:rsidRDefault="61B81AB8" w:rsidP="69224C1E">
      <w:r>
        <w:rPr>
          <w:noProof/>
        </w:rPr>
        <w:drawing>
          <wp:inline distT="0" distB="0" distL="0" distR="0" wp14:anchorId="0FC28CDC" wp14:editId="44719699">
            <wp:extent cx="4415122" cy="2301148"/>
            <wp:effectExtent l="0" t="0" r="0" b="0"/>
            <wp:docPr id="81811974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19747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122" cy="230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7FF5" w14:textId="7CBD02A1" w:rsidR="69224C1E" w:rsidRDefault="69224C1E" w:rsidP="69224C1E"/>
    <w:p w14:paraId="01F71920" w14:textId="614FF2CD" w:rsidR="69224C1E" w:rsidRDefault="69224C1E">
      <w:r>
        <w:br w:type="page"/>
      </w:r>
    </w:p>
    <w:p w14:paraId="108C537B" w14:textId="5EB24863" w:rsidR="61B81AB8" w:rsidRDefault="61B81AB8" w:rsidP="69224C1E">
      <w:r>
        <w:lastRenderedPageBreak/>
        <w:t xml:space="preserve">Type in the number of the purchase order you just created and hit </w:t>
      </w:r>
      <w:r w:rsidRPr="7B9E2428">
        <w:rPr>
          <w:b/>
          <w:bCs/>
        </w:rPr>
        <w:t>Enter</w:t>
      </w:r>
      <w:r>
        <w:t>:</w:t>
      </w:r>
    </w:p>
    <w:p w14:paraId="03FE115C" w14:textId="24A75D3C" w:rsidR="61B81AB8" w:rsidRDefault="61B81AB8" w:rsidP="69224C1E">
      <w:r>
        <w:rPr>
          <w:noProof/>
        </w:rPr>
        <w:drawing>
          <wp:inline distT="0" distB="0" distL="0" distR="0" wp14:anchorId="48FAC0D2" wp14:editId="0609CF88">
            <wp:extent cx="3393385" cy="2468757"/>
            <wp:effectExtent l="0" t="0" r="0" b="0"/>
            <wp:docPr id="87803770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37708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385" cy="246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9677" w14:textId="7CD0E6B3" w:rsidR="69224C1E" w:rsidRDefault="69224C1E" w:rsidP="69224C1E"/>
    <w:p w14:paraId="7D0634C1" w14:textId="5F786FBE" w:rsidR="61B81AB8" w:rsidRDefault="61B81AB8" w:rsidP="69224C1E">
      <w:r>
        <w:t xml:space="preserve">Click on the </w:t>
      </w:r>
      <w:r w:rsidRPr="69224C1E">
        <w:rPr>
          <w:b/>
          <w:bCs/>
        </w:rPr>
        <w:t>Release strategy</w:t>
      </w:r>
      <w:r>
        <w:t xml:space="preserve"> tab:</w:t>
      </w:r>
    </w:p>
    <w:p w14:paraId="35FFB7B9" w14:textId="3A75B051" w:rsidR="61B81AB8" w:rsidRDefault="61B81AB8" w:rsidP="69224C1E">
      <w:r>
        <w:rPr>
          <w:noProof/>
        </w:rPr>
        <w:drawing>
          <wp:inline distT="0" distB="0" distL="0" distR="0" wp14:anchorId="275BDCE2" wp14:editId="61AABE17">
            <wp:extent cx="3200564" cy="1689187"/>
            <wp:effectExtent l="0" t="0" r="0" b="0"/>
            <wp:docPr id="112105633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056337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168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6B66" w14:textId="784C5144" w:rsidR="61B81AB8" w:rsidRDefault="61B81AB8" w:rsidP="69224C1E">
      <w:r>
        <w:t>Click on the release icon:</w:t>
      </w:r>
    </w:p>
    <w:p w14:paraId="7AAA84DD" w14:textId="2E175A8A" w:rsidR="61B81AB8" w:rsidRDefault="61B81AB8" w:rsidP="69224C1E">
      <w:r>
        <w:rPr>
          <w:noProof/>
        </w:rPr>
        <w:drawing>
          <wp:inline distT="0" distB="0" distL="0" distR="0" wp14:anchorId="574B3BEF" wp14:editId="6D702C2A">
            <wp:extent cx="5727994" cy="1371671"/>
            <wp:effectExtent l="0" t="0" r="0" b="0"/>
            <wp:docPr id="16583763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76345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37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5D89" w14:textId="6E24C779" w:rsidR="69224C1E" w:rsidRDefault="69224C1E" w:rsidP="69224C1E"/>
    <w:p w14:paraId="5C0D483B" w14:textId="25A38134" w:rsidR="69224C1E" w:rsidRDefault="69224C1E" w:rsidP="69224C1E"/>
    <w:p w14:paraId="067D1600" w14:textId="7F47DCDD" w:rsidR="69224C1E" w:rsidRDefault="69224C1E">
      <w:r>
        <w:br w:type="page"/>
      </w:r>
    </w:p>
    <w:p w14:paraId="38271F03" w14:textId="605F0FE6" w:rsidR="61B81AB8" w:rsidRDefault="61B81AB8" w:rsidP="69224C1E">
      <w:r>
        <w:lastRenderedPageBreak/>
        <w:t xml:space="preserve">Lastly click the </w:t>
      </w:r>
      <w:r w:rsidRPr="69224C1E">
        <w:rPr>
          <w:b/>
          <w:bCs/>
        </w:rPr>
        <w:t xml:space="preserve">Save </w:t>
      </w:r>
      <w:r>
        <w:t>button:</w:t>
      </w:r>
    </w:p>
    <w:p w14:paraId="6563C5BE" w14:textId="5A81C1DA" w:rsidR="61B81AB8" w:rsidRDefault="61B81AB8" w:rsidP="69224C1E">
      <w:r>
        <w:rPr>
          <w:noProof/>
        </w:rPr>
        <w:drawing>
          <wp:inline distT="0" distB="0" distL="0" distR="0" wp14:anchorId="7B59F99C" wp14:editId="1C578406">
            <wp:extent cx="2552831" cy="1778091"/>
            <wp:effectExtent l="0" t="0" r="0" b="0"/>
            <wp:docPr id="176228625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86259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CAAAD" w14:textId="27E0C8E8" w:rsidR="69224C1E" w:rsidRDefault="69224C1E" w:rsidP="69224C1E">
      <w:pPr>
        <w:pStyle w:val="Heading1"/>
      </w:pPr>
    </w:p>
    <w:p w14:paraId="28B8FFFE" w14:textId="6C736FC6" w:rsidR="69224C1E" w:rsidRDefault="69224C1E">
      <w:r>
        <w:br w:type="page"/>
      </w:r>
    </w:p>
    <w:p w14:paraId="14A88345" w14:textId="5A627266" w:rsidR="327C0849" w:rsidRDefault="00E7205B" w:rsidP="69224C1E">
      <w:pPr>
        <w:pStyle w:val="Heading1"/>
      </w:pPr>
      <w:bookmarkStart w:id="7" w:name="_Toc216686755"/>
      <w:r>
        <w:lastRenderedPageBreak/>
        <w:t xml:space="preserve">Exercise 5 - </w:t>
      </w:r>
      <w:r w:rsidR="327C0849">
        <w:t>Create a Goods Receipt</w:t>
      </w:r>
      <w:bookmarkEnd w:id="7"/>
    </w:p>
    <w:p w14:paraId="0731FCB8" w14:textId="7933A087" w:rsidR="393E954E" w:rsidRDefault="393E954E" w:rsidP="69224C1E">
      <w:r>
        <w:t xml:space="preserve">After approving your purchase order, you can navigate to the Create Goods Movement screen in the upper left corner of the current screen by typing </w:t>
      </w:r>
      <w:r w:rsidRPr="69224C1E">
        <w:rPr>
          <w:b/>
          <w:bCs/>
        </w:rPr>
        <w:t>/nMIGO</w:t>
      </w:r>
      <w:r>
        <w:t>.</w:t>
      </w:r>
    </w:p>
    <w:p w14:paraId="151C9D9D" w14:textId="46FCB1DA" w:rsidR="393E954E" w:rsidRDefault="393E954E" w:rsidP="69224C1E">
      <w:r>
        <w:rPr>
          <w:noProof/>
        </w:rPr>
        <w:drawing>
          <wp:inline distT="0" distB="0" distL="0" distR="0" wp14:anchorId="3BCB337E" wp14:editId="43876B29">
            <wp:extent cx="4050722" cy="2149557"/>
            <wp:effectExtent l="0" t="0" r="0" b="0"/>
            <wp:docPr id="82589495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94954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722" cy="214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070F" w14:textId="07626936" w:rsidR="69224C1E" w:rsidRDefault="69224C1E" w:rsidP="69224C1E"/>
    <w:p w14:paraId="78A43048" w14:textId="4421DAE6" w:rsidR="393E954E" w:rsidRDefault="393E954E" w:rsidP="69224C1E">
      <w:r>
        <w:t xml:space="preserve">Type in the number of the purchase order you just created and hit </w:t>
      </w:r>
      <w:r w:rsidRPr="69224C1E">
        <w:rPr>
          <w:b/>
          <w:bCs/>
        </w:rPr>
        <w:t>Enter</w:t>
      </w:r>
      <w:r>
        <w:t>:</w:t>
      </w:r>
    </w:p>
    <w:p w14:paraId="56BE6BC9" w14:textId="3EFDB271" w:rsidR="393E954E" w:rsidRDefault="393E954E" w:rsidP="69224C1E">
      <w:r>
        <w:rPr>
          <w:noProof/>
        </w:rPr>
        <w:drawing>
          <wp:inline distT="0" distB="0" distL="0" distR="0" wp14:anchorId="3938E07A" wp14:editId="7C0EF650">
            <wp:extent cx="5006546" cy="1781175"/>
            <wp:effectExtent l="0" t="0" r="0" b="0"/>
            <wp:docPr id="3874399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39945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546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6899" w14:textId="43A5EFFC" w:rsidR="69224C1E" w:rsidRDefault="69224C1E" w:rsidP="69224C1E"/>
    <w:p w14:paraId="7EAA0048" w14:textId="09295CC7" w:rsidR="69224C1E" w:rsidRDefault="69224C1E" w:rsidP="69224C1E"/>
    <w:p w14:paraId="0F4A8A29" w14:textId="5ECE695C" w:rsidR="69224C1E" w:rsidRDefault="69224C1E">
      <w:r>
        <w:br w:type="page"/>
      </w:r>
    </w:p>
    <w:p w14:paraId="4A5D25A9" w14:textId="1885D208" w:rsidR="5FD6B0C3" w:rsidRDefault="5FD6B0C3" w:rsidP="69224C1E">
      <w:r>
        <w:lastRenderedPageBreak/>
        <w:t>By default, the first row will be greyed out because the Item Detail screen is displayed. Click the collapse button the make the first row editable:</w:t>
      </w:r>
    </w:p>
    <w:p w14:paraId="21BF546C" w14:textId="29EBF55B" w:rsidR="5FD6B0C3" w:rsidRDefault="5FD6B0C3" w:rsidP="69224C1E">
      <w:r>
        <w:rPr>
          <w:noProof/>
        </w:rPr>
        <w:drawing>
          <wp:inline distT="0" distB="0" distL="0" distR="0" wp14:anchorId="14324B55" wp14:editId="683C3D53">
            <wp:extent cx="4552950" cy="4158945"/>
            <wp:effectExtent l="0" t="0" r="0" b="0"/>
            <wp:docPr id="204487778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77783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1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B127" w14:textId="7C9BE02B" w:rsidR="69224C1E" w:rsidRDefault="69224C1E" w:rsidP="69224C1E"/>
    <w:p w14:paraId="4D889A47" w14:textId="697005D0" w:rsidR="69224C1E" w:rsidRDefault="69224C1E" w:rsidP="69224C1E"/>
    <w:p w14:paraId="308B4429" w14:textId="5861437C" w:rsidR="69224C1E" w:rsidRDefault="69224C1E">
      <w:r>
        <w:br w:type="page"/>
      </w:r>
    </w:p>
    <w:p w14:paraId="785E874D" w14:textId="4CE2214C" w:rsidR="39F77977" w:rsidRDefault="39F77977" w:rsidP="69224C1E">
      <w:r>
        <w:lastRenderedPageBreak/>
        <w:t xml:space="preserve">The items from the purchase order will display. Click the </w:t>
      </w:r>
      <w:r w:rsidRPr="7B9E2428">
        <w:rPr>
          <w:b/>
          <w:bCs/>
        </w:rPr>
        <w:t xml:space="preserve">OK </w:t>
      </w:r>
      <w:r>
        <w:t xml:space="preserve">checkbox for each item and type in </w:t>
      </w:r>
      <w:r w:rsidRPr="7B9E2428">
        <w:rPr>
          <w:b/>
          <w:bCs/>
        </w:rPr>
        <w:t xml:space="preserve">ITSW </w:t>
      </w:r>
      <w:r>
        <w:t>as the storage location:</w:t>
      </w:r>
    </w:p>
    <w:p w14:paraId="175FA1FB" w14:textId="6FA33FB9" w:rsidR="641F3203" w:rsidRDefault="641F3203" w:rsidP="69224C1E">
      <w:r>
        <w:rPr>
          <w:noProof/>
        </w:rPr>
        <w:drawing>
          <wp:inline distT="0" distB="0" distL="0" distR="0" wp14:anchorId="2558A98A" wp14:editId="34938108">
            <wp:extent cx="5943600" cy="2124075"/>
            <wp:effectExtent l="0" t="0" r="0" b="0"/>
            <wp:docPr id="75938423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84234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C8699" w14:textId="4FB9E4F8" w:rsidR="4C5AA9CC" w:rsidRDefault="4C5AA9CC" w:rsidP="69224C1E">
      <w:r>
        <w:t xml:space="preserve">Click the </w:t>
      </w:r>
      <w:r w:rsidRPr="69224C1E">
        <w:rPr>
          <w:b/>
          <w:bCs/>
        </w:rPr>
        <w:t xml:space="preserve">Post </w:t>
      </w:r>
      <w:r>
        <w:t>button:</w:t>
      </w:r>
    </w:p>
    <w:p w14:paraId="765B7C83" w14:textId="05092D7B" w:rsidR="393E954E" w:rsidRDefault="393E954E" w:rsidP="69224C1E">
      <w:r>
        <w:rPr>
          <w:noProof/>
        </w:rPr>
        <w:drawing>
          <wp:inline distT="0" distB="0" distL="0" distR="0" wp14:anchorId="18474C4F" wp14:editId="6E4EC6C4">
            <wp:extent cx="3211889" cy="2071625"/>
            <wp:effectExtent l="0" t="0" r="0" b="0"/>
            <wp:docPr id="27638740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87405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889" cy="20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0899" w14:textId="4A5B3F3D" w:rsidR="69224C1E" w:rsidRDefault="69224C1E" w:rsidP="69224C1E"/>
    <w:p w14:paraId="28CE75B0" w14:textId="6E6CE287" w:rsidR="36828824" w:rsidRDefault="36828824" w:rsidP="69224C1E">
      <w:r>
        <w:t>In the lower left corner of the screen, a message will appear with your new goods receipt number. Write it down for subsequent exercises:</w:t>
      </w:r>
    </w:p>
    <w:p w14:paraId="48D59396" w14:textId="0B48294E" w:rsidR="393E954E" w:rsidRDefault="393E954E" w:rsidP="69224C1E">
      <w:r>
        <w:rPr>
          <w:noProof/>
        </w:rPr>
        <w:drawing>
          <wp:inline distT="0" distB="0" distL="0" distR="0" wp14:anchorId="0DD9B9A6" wp14:editId="0D42A566">
            <wp:extent cx="3733992" cy="1130358"/>
            <wp:effectExtent l="0" t="0" r="0" b="0"/>
            <wp:docPr id="170708118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81189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0688" w14:textId="739EB0A9" w:rsidR="69224C1E" w:rsidRDefault="69224C1E" w:rsidP="69224C1E"/>
    <w:p w14:paraId="082A0D74" w14:textId="1321BD63" w:rsidR="69224C1E" w:rsidRDefault="69224C1E" w:rsidP="69224C1E"/>
    <w:p w14:paraId="6F50F3E4" w14:textId="21900C12" w:rsidR="4873DFD8" w:rsidRDefault="00E7205B" w:rsidP="69224C1E">
      <w:pPr>
        <w:pStyle w:val="Heading1"/>
      </w:pPr>
      <w:bookmarkStart w:id="8" w:name="_Toc216686756"/>
      <w:r>
        <w:lastRenderedPageBreak/>
        <w:t xml:space="preserve">Exercise 6 - </w:t>
      </w:r>
      <w:r w:rsidR="4873DFD8">
        <w:t>Create a Vendor Invoice</w:t>
      </w:r>
      <w:bookmarkEnd w:id="8"/>
    </w:p>
    <w:p w14:paraId="1A02FC61" w14:textId="5C81497B" w:rsidR="4675394E" w:rsidRDefault="4675394E" w:rsidP="69224C1E">
      <w:r>
        <w:t xml:space="preserve">After creating your goods receipt, you can navigate to the Create Vendor Invoice screen in the upper left corner of the current screen by typing </w:t>
      </w:r>
      <w:r w:rsidRPr="69224C1E">
        <w:rPr>
          <w:b/>
          <w:bCs/>
        </w:rPr>
        <w:t>/nMIRO</w:t>
      </w:r>
      <w:r>
        <w:t>.</w:t>
      </w:r>
    </w:p>
    <w:p w14:paraId="5A757FF3" w14:textId="750B8B95" w:rsidR="20751D51" w:rsidRDefault="20751D51" w:rsidP="69224C1E">
      <w:r>
        <w:rPr>
          <w:noProof/>
        </w:rPr>
        <w:drawing>
          <wp:inline distT="0" distB="0" distL="0" distR="0" wp14:anchorId="597B5634" wp14:editId="28A5A439">
            <wp:extent cx="3529187" cy="2102292"/>
            <wp:effectExtent l="0" t="0" r="0" b="0"/>
            <wp:docPr id="34138055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80555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187" cy="210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F815" w14:textId="24573970" w:rsidR="69224C1E" w:rsidRDefault="69224C1E" w:rsidP="69224C1E"/>
    <w:p w14:paraId="08128BB3" w14:textId="57D7BF29" w:rsidR="56DD301C" w:rsidRDefault="56DD301C" w:rsidP="69224C1E">
      <w:r>
        <w:t xml:space="preserve">On the screen that displays next, select the following values and then hit </w:t>
      </w:r>
      <w:r w:rsidRPr="69224C1E">
        <w:rPr>
          <w:b/>
          <w:bCs/>
        </w:rPr>
        <w:t>Enter</w:t>
      </w:r>
      <w:r>
        <w:t>:</w:t>
      </w:r>
    </w:p>
    <w:p w14:paraId="33F6D0DA" w14:textId="31DBFC85" w:rsidR="56DD301C" w:rsidRDefault="56DD301C" w:rsidP="69224C1E">
      <w:pPr>
        <w:pStyle w:val="ListParagraph"/>
        <w:numPr>
          <w:ilvl w:val="0"/>
          <w:numId w:val="2"/>
        </w:numPr>
      </w:pPr>
      <w:r w:rsidRPr="69224C1E">
        <w:rPr>
          <w:b/>
          <w:bCs/>
        </w:rPr>
        <w:t xml:space="preserve">Invoice Date </w:t>
      </w:r>
      <w:r w:rsidRPr="69224C1E">
        <w:t xml:space="preserve">– click in the field, press F4, and select </w:t>
      </w:r>
      <w:r w:rsidRPr="69224C1E">
        <w:rPr>
          <w:b/>
          <w:bCs/>
        </w:rPr>
        <w:t>today’s date</w:t>
      </w:r>
    </w:p>
    <w:p w14:paraId="2319954E" w14:textId="579FA01F" w:rsidR="56DD301C" w:rsidRDefault="56DD301C" w:rsidP="69224C1E">
      <w:pPr>
        <w:pStyle w:val="ListParagraph"/>
        <w:numPr>
          <w:ilvl w:val="0"/>
          <w:numId w:val="2"/>
        </w:numPr>
        <w:rPr>
          <w:b/>
          <w:bCs/>
        </w:rPr>
      </w:pPr>
      <w:r w:rsidRPr="69224C1E">
        <w:rPr>
          <w:b/>
          <w:bCs/>
        </w:rPr>
        <w:t xml:space="preserve">Amount </w:t>
      </w:r>
      <w:r w:rsidRPr="69224C1E">
        <w:t>– type in 1500</w:t>
      </w:r>
    </w:p>
    <w:p w14:paraId="549499BC" w14:textId="674A85BF" w:rsidR="56DD301C" w:rsidRDefault="56DD301C" w:rsidP="69224C1E">
      <w:pPr>
        <w:pStyle w:val="ListParagraph"/>
        <w:numPr>
          <w:ilvl w:val="0"/>
          <w:numId w:val="2"/>
        </w:numPr>
        <w:rPr>
          <w:b/>
          <w:bCs/>
        </w:rPr>
      </w:pPr>
      <w:r w:rsidRPr="69224C1E">
        <w:rPr>
          <w:b/>
          <w:bCs/>
        </w:rPr>
        <w:t>Purchase Order</w:t>
      </w:r>
      <w:r w:rsidRPr="69224C1E">
        <w:t xml:space="preserve"> – type in your purchase order number</w:t>
      </w:r>
    </w:p>
    <w:p w14:paraId="346F8A23" w14:textId="659B2987" w:rsidR="20751D51" w:rsidRDefault="20751D51" w:rsidP="69224C1E">
      <w:r>
        <w:rPr>
          <w:noProof/>
        </w:rPr>
        <w:drawing>
          <wp:inline distT="0" distB="0" distL="0" distR="0" wp14:anchorId="1A5BC3AC" wp14:editId="35B5B130">
            <wp:extent cx="3790950" cy="3061921"/>
            <wp:effectExtent l="0" t="0" r="0" b="0"/>
            <wp:docPr id="136187742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77427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06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81B6" w14:textId="4E2BD665" w:rsidR="69224C1E" w:rsidRDefault="69224C1E" w:rsidP="69224C1E"/>
    <w:p w14:paraId="33960A8B" w14:textId="22A5DC66" w:rsidR="0E8BCBBF" w:rsidRDefault="0E8BCBBF" w:rsidP="69224C1E">
      <w:r>
        <w:lastRenderedPageBreak/>
        <w:t>Each of the items will display. Click the checkbox indicating that each item has been matched to your purchase order:</w:t>
      </w:r>
    </w:p>
    <w:p w14:paraId="0B3CEE1E" w14:textId="241C1D1B" w:rsidR="20751D51" w:rsidRDefault="20751D51" w:rsidP="69224C1E">
      <w:r>
        <w:rPr>
          <w:noProof/>
        </w:rPr>
        <w:drawing>
          <wp:inline distT="0" distB="0" distL="0" distR="0" wp14:anchorId="6471BF2B" wp14:editId="5094A807">
            <wp:extent cx="4600575" cy="2941714"/>
            <wp:effectExtent l="0" t="0" r="0" b="0"/>
            <wp:docPr id="96864554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45547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94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AA87" w14:textId="09B51112" w:rsidR="69224C1E" w:rsidRDefault="69224C1E" w:rsidP="69224C1E"/>
    <w:p w14:paraId="0D4DB222" w14:textId="0938C8CB" w:rsidR="6E9D04C4" w:rsidRDefault="6E9D04C4" w:rsidP="69224C1E">
      <w:r>
        <w:t xml:space="preserve">Click on the </w:t>
      </w:r>
      <w:r w:rsidRPr="7B9E2428">
        <w:rPr>
          <w:b/>
          <w:bCs/>
        </w:rPr>
        <w:t xml:space="preserve">Payment </w:t>
      </w:r>
      <w:r>
        <w:t xml:space="preserve">tab, select today’s date for </w:t>
      </w:r>
      <w:r w:rsidRPr="7B9E2428">
        <w:rPr>
          <w:b/>
          <w:bCs/>
        </w:rPr>
        <w:t>Baseline Date</w:t>
      </w:r>
      <w:r>
        <w:t xml:space="preserve">, then click the </w:t>
      </w:r>
      <w:r w:rsidRPr="7B9E2428">
        <w:rPr>
          <w:b/>
          <w:bCs/>
        </w:rPr>
        <w:t xml:space="preserve">Post </w:t>
      </w:r>
      <w:r>
        <w:t>button:</w:t>
      </w:r>
    </w:p>
    <w:p w14:paraId="61F4BAA0" w14:textId="7AAEC1E3" w:rsidR="20751D51" w:rsidRDefault="20751D51" w:rsidP="69224C1E">
      <w:r>
        <w:rPr>
          <w:noProof/>
        </w:rPr>
        <w:drawing>
          <wp:inline distT="0" distB="0" distL="0" distR="0" wp14:anchorId="44408672" wp14:editId="070315B5">
            <wp:extent cx="4256208" cy="3221904"/>
            <wp:effectExtent l="0" t="0" r="0" b="0"/>
            <wp:docPr id="7913287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2875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6208" cy="322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20751D51">
      <w:headerReference w:type="default" r:id="rId51"/>
      <w:footerReference w:type="default" r:id="rId52"/>
      <w:headerReference w:type="first" r:id="rId53"/>
      <w:footerReference w:type="first" r:id="rId54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4" w:author="Chris Styduhar" w:date="2025-12-10T15:11:00Z" w:initials="CS">
    <w:p w14:paraId="43DA1F2A" w14:textId="70AF5067" w:rsidR="00000000" w:rsidRDefault="00000000">
      <w:r>
        <w:annotationRef/>
      </w:r>
      <w:r w:rsidRPr="4529B514">
        <w:t>how do I view myself as the new vendor I added?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43DA1F2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4F000D26" w16cex:dateUtc="2025-12-10T22:1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43DA1F2A" w16cid:durableId="4F000D2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49BB66" w14:textId="77777777" w:rsidR="00086953" w:rsidRDefault="00086953">
      <w:pPr>
        <w:spacing w:after="0" w:line="240" w:lineRule="auto"/>
      </w:pPr>
      <w:r>
        <w:separator/>
      </w:r>
    </w:p>
  </w:endnote>
  <w:endnote w:type="continuationSeparator" w:id="0">
    <w:p w14:paraId="4467296A" w14:textId="77777777" w:rsidR="00086953" w:rsidRDefault="000869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6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C2ABB95" w14:paraId="2F71C537" w14:textId="77777777" w:rsidTr="6AF252EB">
      <w:trPr>
        <w:trHeight w:val="300"/>
      </w:trPr>
      <w:tc>
        <w:tcPr>
          <w:tcW w:w="3120" w:type="dxa"/>
        </w:tcPr>
        <w:p w14:paraId="13761B94" w14:textId="7B22A7E4" w:rsidR="7C2ABB95" w:rsidRDefault="6AF252EB" w:rsidP="6AF252EB">
          <w:pPr>
            <w:pStyle w:val="Header"/>
            <w:ind w:left="-115"/>
          </w:pPr>
          <w:r>
            <w:t>02 – Procure-to-Pay in SAP</w:t>
          </w:r>
        </w:p>
      </w:tc>
      <w:tc>
        <w:tcPr>
          <w:tcW w:w="3120" w:type="dxa"/>
        </w:tcPr>
        <w:p w14:paraId="3258164A" w14:textId="102EA2B6" w:rsidR="7C2ABB95" w:rsidRDefault="7C2ABB95" w:rsidP="7C2ABB95">
          <w:pPr>
            <w:pStyle w:val="Header"/>
            <w:jc w:val="center"/>
          </w:pPr>
        </w:p>
      </w:tc>
      <w:tc>
        <w:tcPr>
          <w:tcW w:w="3120" w:type="dxa"/>
        </w:tcPr>
        <w:p w14:paraId="2028BE60" w14:textId="3BE1653B" w:rsidR="7C2ABB95" w:rsidRDefault="7C2ABB95" w:rsidP="7C2ABB95">
          <w:pPr>
            <w:pStyle w:val="Header"/>
            <w:ind w:right="-115"/>
            <w:jc w:val="right"/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00432C6B">
            <w:rPr>
              <w:noProof/>
            </w:rPr>
            <w:t>2</w:t>
          </w:r>
          <w:r>
            <w:fldChar w:fldCharType="end"/>
          </w:r>
        </w:p>
      </w:tc>
    </w:tr>
  </w:tbl>
  <w:p w14:paraId="48C760EA" w14:textId="11B5EA1A" w:rsidR="7C2ABB95" w:rsidRDefault="7C2ABB95" w:rsidP="7C2ABB9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D876E83" w14:paraId="011AAAD8" w14:textId="77777777" w:rsidTr="7D876E83">
      <w:trPr>
        <w:trHeight w:val="300"/>
      </w:trPr>
      <w:tc>
        <w:tcPr>
          <w:tcW w:w="3120" w:type="dxa"/>
        </w:tcPr>
        <w:p w14:paraId="64BDD3D9" w14:textId="0173C6CA" w:rsidR="7D876E83" w:rsidRDefault="7D876E83" w:rsidP="7D876E83">
          <w:pPr>
            <w:pStyle w:val="Header"/>
            <w:ind w:left="-115"/>
          </w:pPr>
        </w:p>
      </w:tc>
      <w:tc>
        <w:tcPr>
          <w:tcW w:w="3120" w:type="dxa"/>
        </w:tcPr>
        <w:p w14:paraId="76C1F658" w14:textId="4698F2D7" w:rsidR="7D876E83" w:rsidRDefault="7D876E83" w:rsidP="7D876E83">
          <w:pPr>
            <w:pStyle w:val="Header"/>
            <w:jc w:val="center"/>
          </w:pPr>
        </w:p>
      </w:tc>
      <w:tc>
        <w:tcPr>
          <w:tcW w:w="3120" w:type="dxa"/>
        </w:tcPr>
        <w:p w14:paraId="3F1F2408" w14:textId="49D60617" w:rsidR="7D876E83" w:rsidRDefault="7D876E83" w:rsidP="7D876E83">
          <w:pPr>
            <w:pStyle w:val="Header"/>
            <w:ind w:right="-115"/>
            <w:jc w:val="right"/>
          </w:pPr>
        </w:p>
      </w:tc>
    </w:tr>
  </w:tbl>
  <w:p w14:paraId="62B00F1B" w14:textId="5FB3DF36" w:rsidR="7D876E83" w:rsidRDefault="7D876E83" w:rsidP="7D876E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F3C208" w14:textId="77777777" w:rsidR="00086953" w:rsidRDefault="00086953">
      <w:pPr>
        <w:spacing w:after="0" w:line="240" w:lineRule="auto"/>
      </w:pPr>
      <w:r>
        <w:separator/>
      </w:r>
    </w:p>
  </w:footnote>
  <w:footnote w:type="continuationSeparator" w:id="0">
    <w:p w14:paraId="351C4566" w14:textId="77777777" w:rsidR="00086953" w:rsidRDefault="000869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9360" w:type="dxa"/>
      <w:tblLook w:val="06A0" w:firstRow="1" w:lastRow="0" w:firstColumn="1" w:lastColumn="0" w:noHBand="1" w:noVBand="1"/>
    </w:tblPr>
    <w:tblGrid>
      <w:gridCol w:w="4635"/>
      <w:gridCol w:w="1605"/>
      <w:gridCol w:w="3120"/>
    </w:tblGrid>
    <w:tr w:rsidR="7C2ABB95" w14:paraId="72C86F4F" w14:textId="77777777" w:rsidTr="7D876E83">
      <w:trPr>
        <w:trHeight w:val="300"/>
      </w:trPr>
      <w:tc>
        <w:tcPr>
          <w:tcW w:w="4635" w:type="dxa"/>
          <w:vAlign w:val="center"/>
        </w:tcPr>
        <w:p w14:paraId="48A248E6" w14:textId="2BEAF598" w:rsidR="7C2ABB95" w:rsidRDefault="7D876E83" w:rsidP="7D876E83">
          <w:pPr>
            <w:pStyle w:val="Header"/>
            <w:ind w:left="-115"/>
            <w:rPr>
              <w:sz w:val="32"/>
              <w:szCs w:val="32"/>
            </w:rPr>
          </w:pPr>
          <w:r w:rsidRPr="7D876E83">
            <w:rPr>
              <w:sz w:val="32"/>
              <w:szCs w:val="32"/>
            </w:rPr>
            <w:t>SAP + Power Platform Training</w:t>
          </w:r>
        </w:p>
      </w:tc>
      <w:tc>
        <w:tcPr>
          <w:tcW w:w="1605" w:type="dxa"/>
        </w:tcPr>
        <w:p w14:paraId="50A37D37" w14:textId="49B80DCF" w:rsidR="7C2ABB95" w:rsidRDefault="7C2ABB95" w:rsidP="7C2ABB95">
          <w:pPr>
            <w:pStyle w:val="Header"/>
            <w:jc w:val="center"/>
          </w:pPr>
        </w:p>
      </w:tc>
      <w:tc>
        <w:tcPr>
          <w:tcW w:w="3120" w:type="dxa"/>
        </w:tcPr>
        <w:p w14:paraId="6531D517" w14:textId="69DB52B8" w:rsidR="7C2ABB95" w:rsidRDefault="7D876E83" w:rsidP="7C2ABB95">
          <w:pPr>
            <w:pStyle w:val="Header"/>
            <w:ind w:right="-115"/>
            <w:jc w:val="right"/>
          </w:pPr>
          <w:r>
            <w:rPr>
              <w:noProof/>
            </w:rPr>
            <w:drawing>
              <wp:inline distT="0" distB="0" distL="0" distR="0" wp14:anchorId="30517BB1" wp14:editId="4C357CDE">
                <wp:extent cx="1438275" cy="252069"/>
                <wp:effectExtent l="0" t="0" r="0" b="0"/>
                <wp:docPr id="1834082375" name="drawi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4082375" name="Picture 1834082375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38275" cy="2520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3A5D81B4" w14:textId="4A83090B" w:rsidR="7C2ABB95" w:rsidRDefault="7C2ABB95" w:rsidP="7C2ABB9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D876E83" w14:paraId="46D3A675" w14:textId="77777777" w:rsidTr="7D876E83">
      <w:trPr>
        <w:trHeight w:val="300"/>
      </w:trPr>
      <w:tc>
        <w:tcPr>
          <w:tcW w:w="3120" w:type="dxa"/>
        </w:tcPr>
        <w:p w14:paraId="7AED3F65" w14:textId="4487A5F1" w:rsidR="7D876E83" w:rsidRDefault="7D876E83" w:rsidP="7D876E83">
          <w:pPr>
            <w:pStyle w:val="Header"/>
            <w:ind w:left="-115"/>
          </w:pPr>
        </w:p>
      </w:tc>
      <w:tc>
        <w:tcPr>
          <w:tcW w:w="3120" w:type="dxa"/>
        </w:tcPr>
        <w:p w14:paraId="5B2B6091" w14:textId="21ED025C" w:rsidR="7D876E83" w:rsidRDefault="7D876E83" w:rsidP="7D876E83">
          <w:pPr>
            <w:pStyle w:val="Header"/>
            <w:jc w:val="center"/>
          </w:pPr>
        </w:p>
      </w:tc>
      <w:tc>
        <w:tcPr>
          <w:tcW w:w="3120" w:type="dxa"/>
        </w:tcPr>
        <w:p w14:paraId="3087A822" w14:textId="0A0D1476" w:rsidR="7D876E83" w:rsidRDefault="7D876E83" w:rsidP="7D876E83">
          <w:pPr>
            <w:pStyle w:val="Header"/>
            <w:ind w:right="-115"/>
            <w:jc w:val="right"/>
          </w:pPr>
        </w:p>
      </w:tc>
    </w:tr>
  </w:tbl>
  <w:p w14:paraId="3185240F" w14:textId="639EA4DC" w:rsidR="7D876E83" w:rsidRDefault="7D876E83" w:rsidP="7D876E8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39F53C"/>
    <w:multiLevelType w:val="hybridMultilevel"/>
    <w:tmpl w:val="145A1AFC"/>
    <w:lvl w:ilvl="0" w:tplc="9CA4AB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F9437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5C228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63C20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4455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69E95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99CBA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9C1CC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5B0B0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B9D8E2"/>
    <w:multiLevelType w:val="hybridMultilevel"/>
    <w:tmpl w:val="A4C252CE"/>
    <w:lvl w:ilvl="0" w:tplc="26969C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E64F5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16BE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33E89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084E8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9EDC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32B2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EB0AD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E58CB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3AA8D8"/>
    <w:multiLevelType w:val="hybridMultilevel"/>
    <w:tmpl w:val="5F06CC4A"/>
    <w:lvl w:ilvl="0" w:tplc="E4727C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5E4E6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80CE6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021E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5FC25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D850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2562F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25690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F78B0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5B72AD"/>
    <w:multiLevelType w:val="hybridMultilevel"/>
    <w:tmpl w:val="AB823F18"/>
    <w:lvl w:ilvl="0" w:tplc="0FBAD2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2DC9F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C6A6E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0247B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8D646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0CE2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386E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96D1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E9A97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0873DD"/>
    <w:multiLevelType w:val="hybridMultilevel"/>
    <w:tmpl w:val="8DE61A16"/>
    <w:lvl w:ilvl="0" w:tplc="3B3E3F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D7E5B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A5643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7B81B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1219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C0AD1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166FB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C6AEA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221A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3B0E0E"/>
    <w:multiLevelType w:val="hybridMultilevel"/>
    <w:tmpl w:val="53BCD2E6"/>
    <w:lvl w:ilvl="0" w:tplc="4CB637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36C8B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0D8B2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19A51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566C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3B0C0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0A65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326F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F08AF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D786639"/>
    <w:multiLevelType w:val="hybridMultilevel"/>
    <w:tmpl w:val="1A8E3CD4"/>
    <w:lvl w:ilvl="0" w:tplc="0B8EC7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D56DC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C64AB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D8652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A0DE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4252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48453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94ED1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0CCD4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78939403">
    <w:abstractNumId w:val="2"/>
  </w:num>
  <w:num w:numId="2" w16cid:durableId="1998612663">
    <w:abstractNumId w:val="0"/>
  </w:num>
  <w:num w:numId="3" w16cid:durableId="1903101051">
    <w:abstractNumId w:val="3"/>
  </w:num>
  <w:num w:numId="4" w16cid:durableId="507670816">
    <w:abstractNumId w:val="6"/>
  </w:num>
  <w:num w:numId="5" w16cid:durableId="828716628">
    <w:abstractNumId w:val="4"/>
  </w:num>
  <w:num w:numId="6" w16cid:durableId="1559512625">
    <w:abstractNumId w:val="5"/>
  </w:num>
  <w:num w:numId="7" w16cid:durableId="1222716363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Chris Styduhar">
    <w15:presenceInfo w15:providerId="AD" w15:userId="S::chris@yourprocess.ai::d63bc553-f86e-4f33-8d2f-a8e954a2040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77AA37F"/>
    <w:rsid w:val="00065858"/>
    <w:rsid w:val="00086953"/>
    <w:rsid w:val="002BD2AD"/>
    <w:rsid w:val="00432C6B"/>
    <w:rsid w:val="00A2723E"/>
    <w:rsid w:val="00E7205B"/>
    <w:rsid w:val="00FC8215"/>
    <w:rsid w:val="01480600"/>
    <w:rsid w:val="01AF9851"/>
    <w:rsid w:val="01D49BA2"/>
    <w:rsid w:val="01D7CCEB"/>
    <w:rsid w:val="023D0AA0"/>
    <w:rsid w:val="0327B099"/>
    <w:rsid w:val="03CC9618"/>
    <w:rsid w:val="03DC0D9A"/>
    <w:rsid w:val="03F5A24A"/>
    <w:rsid w:val="03F70A06"/>
    <w:rsid w:val="040B3CBA"/>
    <w:rsid w:val="04193412"/>
    <w:rsid w:val="046483A4"/>
    <w:rsid w:val="04CD61CC"/>
    <w:rsid w:val="0587B89D"/>
    <w:rsid w:val="059905DE"/>
    <w:rsid w:val="059ADD75"/>
    <w:rsid w:val="05D9E0EF"/>
    <w:rsid w:val="0651A588"/>
    <w:rsid w:val="07AF8E4B"/>
    <w:rsid w:val="08CC633C"/>
    <w:rsid w:val="098B9FFB"/>
    <w:rsid w:val="0B41908C"/>
    <w:rsid w:val="0B9BB0AF"/>
    <w:rsid w:val="0CB32C0E"/>
    <w:rsid w:val="0DB02742"/>
    <w:rsid w:val="0E3CC97E"/>
    <w:rsid w:val="0E76DD5F"/>
    <w:rsid w:val="0E8BCBBF"/>
    <w:rsid w:val="0F106662"/>
    <w:rsid w:val="0F47693E"/>
    <w:rsid w:val="0F9E25B2"/>
    <w:rsid w:val="103619B0"/>
    <w:rsid w:val="1113BACE"/>
    <w:rsid w:val="125B0193"/>
    <w:rsid w:val="130CA25B"/>
    <w:rsid w:val="130F03B9"/>
    <w:rsid w:val="13CCCB2D"/>
    <w:rsid w:val="142FC6FC"/>
    <w:rsid w:val="14EC7EBD"/>
    <w:rsid w:val="150DBE14"/>
    <w:rsid w:val="153B49FA"/>
    <w:rsid w:val="15CA85DF"/>
    <w:rsid w:val="16B11A65"/>
    <w:rsid w:val="16CC8615"/>
    <w:rsid w:val="17EC97A0"/>
    <w:rsid w:val="186BDAC7"/>
    <w:rsid w:val="1873D080"/>
    <w:rsid w:val="19224B91"/>
    <w:rsid w:val="196B164F"/>
    <w:rsid w:val="19AFDF15"/>
    <w:rsid w:val="1B94E865"/>
    <w:rsid w:val="1B9D37CF"/>
    <w:rsid w:val="1C65F5D9"/>
    <w:rsid w:val="1C95C604"/>
    <w:rsid w:val="1DC2F3E1"/>
    <w:rsid w:val="1DCE942B"/>
    <w:rsid w:val="1EA2598B"/>
    <w:rsid w:val="1EFB68CD"/>
    <w:rsid w:val="1F891489"/>
    <w:rsid w:val="2032B3E0"/>
    <w:rsid w:val="204B38F4"/>
    <w:rsid w:val="20751D51"/>
    <w:rsid w:val="20CA7428"/>
    <w:rsid w:val="216C7AA6"/>
    <w:rsid w:val="21CEA4E6"/>
    <w:rsid w:val="22340419"/>
    <w:rsid w:val="22F8FC73"/>
    <w:rsid w:val="2337D32B"/>
    <w:rsid w:val="23649CEA"/>
    <w:rsid w:val="2397052C"/>
    <w:rsid w:val="23A8C671"/>
    <w:rsid w:val="2432BA8A"/>
    <w:rsid w:val="246652E1"/>
    <w:rsid w:val="24A28A09"/>
    <w:rsid w:val="2696533E"/>
    <w:rsid w:val="26C42C4D"/>
    <w:rsid w:val="26CD7AF9"/>
    <w:rsid w:val="27300365"/>
    <w:rsid w:val="279BE2B1"/>
    <w:rsid w:val="27B379D6"/>
    <w:rsid w:val="2815BB1B"/>
    <w:rsid w:val="287B12E0"/>
    <w:rsid w:val="294ABCA8"/>
    <w:rsid w:val="29A7010F"/>
    <w:rsid w:val="2A10B085"/>
    <w:rsid w:val="2A820F57"/>
    <w:rsid w:val="2C15027B"/>
    <w:rsid w:val="2D63A100"/>
    <w:rsid w:val="2DCEA0CF"/>
    <w:rsid w:val="2DD8984B"/>
    <w:rsid w:val="2F5D3627"/>
    <w:rsid w:val="2F8097B7"/>
    <w:rsid w:val="2FA2B5A3"/>
    <w:rsid w:val="2FBADF27"/>
    <w:rsid w:val="30BC134A"/>
    <w:rsid w:val="31A7F425"/>
    <w:rsid w:val="31DD476A"/>
    <w:rsid w:val="32054342"/>
    <w:rsid w:val="320CB184"/>
    <w:rsid w:val="327C0849"/>
    <w:rsid w:val="328EEDED"/>
    <w:rsid w:val="32D953EB"/>
    <w:rsid w:val="32EF9BB2"/>
    <w:rsid w:val="339594D4"/>
    <w:rsid w:val="34401E44"/>
    <w:rsid w:val="345DD1DB"/>
    <w:rsid w:val="36828824"/>
    <w:rsid w:val="371105E4"/>
    <w:rsid w:val="376560E7"/>
    <w:rsid w:val="377AA37F"/>
    <w:rsid w:val="38467BF5"/>
    <w:rsid w:val="393E954E"/>
    <w:rsid w:val="39F77977"/>
    <w:rsid w:val="3A1709B1"/>
    <w:rsid w:val="3A534FF7"/>
    <w:rsid w:val="3A7448CE"/>
    <w:rsid w:val="3A8BD364"/>
    <w:rsid w:val="3ADBBD68"/>
    <w:rsid w:val="3BACDEAA"/>
    <w:rsid w:val="3BDC8D3F"/>
    <w:rsid w:val="3C2CB728"/>
    <w:rsid w:val="3D245842"/>
    <w:rsid w:val="3DD5C6A0"/>
    <w:rsid w:val="3DFB561B"/>
    <w:rsid w:val="3E02D454"/>
    <w:rsid w:val="3EA757FD"/>
    <w:rsid w:val="3EB9A91E"/>
    <w:rsid w:val="3F1ABD6D"/>
    <w:rsid w:val="3F45920C"/>
    <w:rsid w:val="3FD0CFE9"/>
    <w:rsid w:val="401D9F69"/>
    <w:rsid w:val="407D655D"/>
    <w:rsid w:val="4094897A"/>
    <w:rsid w:val="40AD60AB"/>
    <w:rsid w:val="421A4A2D"/>
    <w:rsid w:val="422651D6"/>
    <w:rsid w:val="42283AF3"/>
    <w:rsid w:val="427A7970"/>
    <w:rsid w:val="42BAB25D"/>
    <w:rsid w:val="4343A805"/>
    <w:rsid w:val="442998FA"/>
    <w:rsid w:val="44FCBD65"/>
    <w:rsid w:val="45AA5D6B"/>
    <w:rsid w:val="45C04DD4"/>
    <w:rsid w:val="4675394E"/>
    <w:rsid w:val="46B980EA"/>
    <w:rsid w:val="477C8AD4"/>
    <w:rsid w:val="479CF13E"/>
    <w:rsid w:val="4873DFD8"/>
    <w:rsid w:val="48C551C4"/>
    <w:rsid w:val="49023156"/>
    <w:rsid w:val="4A23506D"/>
    <w:rsid w:val="4AAA1F28"/>
    <w:rsid w:val="4AD343CD"/>
    <w:rsid w:val="4C047839"/>
    <w:rsid w:val="4C59494D"/>
    <w:rsid w:val="4C5AA9CC"/>
    <w:rsid w:val="4CB53F33"/>
    <w:rsid w:val="4D49B9BC"/>
    <w:rsid w:val="4D5C50DA"/>
    <w:rsid w:val="4DA2A479"/>
    <w:rsid w:val="4DE0EC62"/>
    <w:rsid w:val="4DFC90D7"/>
    <w:rsid w:val="4E26883D"/>
    <w:rsid w:val="4E394B77"/>
    <w:rsid w:val="4E762237"/>
    <w:rsid w:val="4EF028BF"/>
    <w:rsid w:val="4F356375"/>
    <w:rsid w:val="4F373FC8"/>
    <w:rsid w:val="4F38EA76"/>
    <w:rsid w:val="502ED3FF"/>
    <w:rsid w:val="50DE0BAB"/>
    <w:rsid w:val="50E9DC0F"/>
    <w:rsid w:val="511319F2"/>
    <w:rsid w:val="52384880"/>
    <w:rsid w:val="528EFAD4"/>
    <w:rsid w:val="52CE09C1"/>
    <w:rsid w:val="530B8E81"/>
    <w:rsid w:val="535685C7"/>
    <w:rsid w:val="539B50C7"/>
    <w:rsid w:val="53BCCDDC"/>
    <w:rsid w:val="550E8407"/>
    <w:rsid w:val="5579D1ED"/>
    <w:rsid w:val="558B7E2D"/>
    <w:rsid w:val="5671B34D"/>
    <w:rsid w:val="56DD301C"/>
    <w:rsid w:val="571157B5"/>
    <w:rsid w:val="57185C45"/>
    <w:rsid w:val="5732F895"/>
    <w:rsid w:val="5839A5FA"/>
    <w:rsid w:val="589B61E5"/>
    <w:rsid w:val="58E5533E"/>
    <w:rsid w:val="5977EFA4"/>
    <w:rsid w:val="59BDFA01"/>
    <w:rsid w:val="5A46125D"/>
    <w:rsid w:val="5C7B6459"/>
    <w:rsid w:val="5C853ECD"/>
    <w:rsid w:val="5CC02D29"/>
    <w:rsid w:val="5D14175E"/>
    <w:rsid w:val="5DDC07AA"/>
    <w:rsid w:val="5E310F84"/>
    <w:rsid w:val="5E35BBB7"/>
    <w:rsid w:val="5F291549"/>
    <w:rsid w:val="5FD6B0C3"/>
    <w:rsid w:val="604F540B"/>
    <w:rsid w:val="60B6E35D"/>
    <w:rsid w:val="60DE252B"/>
    <w:rsid w:val="6177E63E"/>
    <w:rsid w:val="61B81AB8"/>
    <w:rsid w:val="620FAA31"/>
    <w:rsid w:val="6213F795"/>
    <w:rsid w:val="63636738"/>
    <w:rsid w:val="641F3203"/>
    <w:rsid w:val="6436DEC0"/>
    <w:rsid w:val="64EB11B1"/>
    <w:rsid w:val="6534DAAB"/>
    <w:rsid w:val="656145BC"/>
    <w:rsid w:val="66BF2183"/>
    <w:rsid w:val="66F38356"/>
    <w:rsid w:val="67085AAD"/>
    <w:rsid w:val="673A838C"/>
    <w:rsid w:val="683BA543"/>
    <w:rsid w:val="6854914B"/>
    <w:rsid w:val="68D5AB89"/>
    <w:rsid w:val="6904F48E"/>
    <w:rsid w:val="69224C1E"/>
    <w:rsid w:val="697E323A"/>
    <w:rsid w:val="6A14906D"/>
    <w:rsid w:val="6A89124E"/>
    <w:rsid w:val="6AF252EB"/>
    <w:rsid w:val="6B153E80"/>
    <w:rsid w:val="6B7DE5DC"/>
    <w:rsid w:val="6BA89F38"/>
    <w:rsid w:val="6BC790CE"/>
    <w:rsid w:val="6C0DCF1F"/>
    <w:rsid w:val="6C967E6C"/>
    <w:rsid w:val="6C974EF8"/>
    <w:rsid w:val="6CBC557A"/>
    <w:rsid w:val="6E167182"/>
    <w:rsid w:val="6E9D04C4"/>
    <w:rsid w:val="712ACF8A"/>
    <w:rsid w:val="7134DCC3"/>
    <w:rsid w:val="715ACE2F"/>
    <w:rsid w:val="730F69F1"/>
    <w:rsid w:val="73278873"/>
    <w:rsid w:val="73409DE9"/>
    <w:rsid w:val="74596693"/>
    <w:rsid w:val="7469DA0B"/>
    <w:rsid w:val="751CF702"/>
    <w:rsid w:val="754A1B71"/>
    <w:rsid w:val="762C344B"/>
    <w:rsid w:val="763D59C5"/>
    <w:rsid w:val="7690CCB8"/>
    <w:rsid w:val="7692A060"/>
    <w:rsid w:val="7728F139"/>
    <w:rsid w:val="77966B41"/>
    <w:rsid w:val="779942C3"/>
    <w:rsid w:val="77C9C5EC"/>
    <w:rsid w:val="787B7613"/>
    <w:rsid w:val="78DE6C1D"/>
    <w:rsid w:val="79C67C5D"/>
    <w:rsid w:val="7A576476"/>
    <w:rsid w:val="7AB56498"/>
    <w:rsid w:val="7B0451C1"/>
    <w:rsid w:val="7B9E2428"/>
    <w:rsid w:val="7C1D5870"/>
    <w:rsid w:val="7C2ABB95"/>
    <w:rsid w:val="7C7EA6AD"/>
    <w:rsid w:val="7D08CB29"/>
    <w:rsid w:val="7D0C54B1"/>
    <w:rsid w:val="7D50EBAA"/>
    <w:rsid w:val="7D876E83"/>
    <w:rsid w:val="7E00E193"/>
    <w:rsid w:val="7E67BC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7AA37F"/>
  <w15:chartTrackingRefBased/>
  <w15:docId w15:val="{96F50AB6-D048-47C2-BE4E-3F85F3470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7D876E83"/>
    <w:pPr>
      <w:ind w:left="720"/>
      <w:contextualSpacing/>
    </w:pPr>
  </w:style>
  <w:style w:type="paragraph" w:styleId="TOC1">
    <w:name w:val="toc 1"/>
    <w:basedOn w:val="Normal"/>
    <w:next w:val="Normal"/>
    <w:uiPriority w:val="39"/>
    <w:unhideWhenUsed/>
    <w:rsid w:val="7D876E8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7D876E83"/>
    <w:rPr>
      <w:color w:val="467886"/>
      <w:u w:val="single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microsoft.com/office/2016/09/relationships/commentsIds" Target="commentsIds.xml"/><Relationship Id="rId39" Type="http://schemas.openxmlformats.org/officeDocument/2006/relationships/image" Target="media/image26.png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6.png"/><Relationship Id="rId11" Type="http://schemas.openxmlformats.org/officeDocument/2006/relationships/image" Target="media/image2.png"/><Relationship Id="rId24" Type="http://schemas.openxmlformats.org/officeDocument/2006/relationships/comments" Target="comments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header" Target="header2.xml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microsoft.com/office/2018/08/relationships/commentsExtensible" Target="commentsExtensible.xm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microsoft.com/office/2011/relationships/people" Target="people.xml"/><Relationship Id="rId8" Type="http://schemas.openxmlformats.org/officeDocument/2006/relationships/footnotes" Target="footnotes.xml"/><Relationship Id="rId51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microsoft.com/office/2011/relationships/commentsExtended" Target="commentsExtended.xm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8f5390-29f8-4c8e-b148-cac08afcbc98">
      <Terms xmlns="http://schemas.microsoft.com/office/infopath/2007/PartnerControls"/>
    </lcf76f155ced4ddcb4097134ff3c332f>
    <TaxCatchAll xmlns="1951ae59-b14a-4589-971d-89889cb40da9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00A24472B1D4A468B4663C09E2C8CC2" ma:contentTypeVersion="10" ma:contentTypeDescription="Create a new document." ma:contentTypeScope="" ma:versionID="b801d435842e8b33fbc9094c19122d36">
  <xsd:schema xmlns:xsd="http://www.w3.org/2001/XMLSchema" xmlns:xs="http://www.w3.org/2001/XMLSchema" xmlns:p="http://schemas.microsoft.com/office/2006/metadata/properties" xmlns:ns2="748f5390-29f8-4c8e-b148-cac08afcbc98" xmlns:ns3="1951ae59-b14a-4589-971d-89889cb40da9" targetNamespace="http://schemas.microsoft.com/office/2006/metadata/properties" ma:root="true" ma:fieldsID="69c20b903a5215fbf2e904fc8f01754a" ns2:_="" ns3:_="">
    <xsd:import namespace="748f5390-29f8-4c8e-b148-cac08afcbc98"/>
    <xsd:import namespace="1951ae59-b14a-4589-971d-89889cb40da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8f5390-29f8-4c8e-b148-cac08afcbc9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8d43e4fa-bf65-4c29-8da1-4b0c55f3600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51ae59-b14a-4589-971d-89889cb40da9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663f9630-a85b-4438-b6ab-f445844dd9b6}" ma:internalName="TaxCatchAll" ma:showField="CatchAllData" ma:web="1951ae59-b14a-4589-971d-89889cb40da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9186BB9-142F-439E-9B31-536B0640F8C1}">
  <ds:schemaRefs>
    <ds:schemaRef ds:uri="http://schemas.microsoft.com/office/2006/metadata/properties"/>
    <ds:schemaRef ds:uri="http://schemas.microsoft.com/office/infopath/2007/PartnerControls"/>
    <ds:schemaRef ds:uri="748f5390-29f8-4c8e-b148-cac08afcbc98"/>
    <ds:schemaRef ds:uri="1951ae59-b14a-4589-971d-89889cb40da9"/>
  </ds:schemaRefs>
</ds:datastoreItem>
</file>

<file path=customXml/itemProps2.xml><?xml version="1.0" encoding="utf-8"?>
<ds:datastoreItem xmlns:ds="http://schemas.openxmlformats.org/officeDocument/2006/customXml" ds:itemID="{4FDCA8D8-06A2-42BF-B4EB-D18FD18D185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8f5390-29f8-4c8e-b148-cac08afcbc98"/>
    <ds:schemaRef ds:uri="1951ae59-b14a-4589-971d-89889cb40da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EF33898-74FF-4302-8E93-FE7CFB81B24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21</Pages>
  <Words>995</Words>
  <Characters>5673</Characters>
  <Application>Microsoft Office Word</Application>
  <DocSecurity>0</DocSecurity>
  <Lines>47</Lines>
  <Paragraphs>13</Paragraphs>
  <ScaleCrop>false</ScaleCrop>
  <Company/>
  <LinksUpToDate>false</LinksUpToDate>
  <CharactersWithSpaces>6655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 Gilman</dc:creator>
  <cp:keywords/>
  <dc:description/>
  <cp:lastModifiedBy>Jon Gilman</cp:lastModifiedBy>
  <cp:revision>3</cp:revision>
  <dcterms:created xsi:type="dcterms:W3CDTF">2025-12-10T13:14:00Z</dcterms:created>
  <dcterms:modified xsi:type="dcterms:W3CDTF">2025-12-15T15:25:00Z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0x010100800A24472B1D4A468B4663C09E2C8CC2</vt:lpwstr>
  </property>
  <property fmtid="{D5CDD505-2E9C-101B-9397-08002B2CF9AE}" pid="3" name="MediaServiceImageTags">
    <vt:lpwstr/>
  </property>
</Properties>
</file>